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A3" w:rsidRPr="00020221" w:rsidRDefault="006A4C34" w:rsidP="00C92CD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A4C34">
        <w:rPr>
          <w:rFonts w:ascii="標楷體" w:eastAsia="標楷體" w:hAnsi="標楷體" w:hint="eastAsia"/>
          <w:b/>
          <w:sz w:val="32"/>
          <w:szCs w:val="32"/>
        </w:rPr>
        <w:t>敏翔股份有限公司</w:t>
      </w:r>
      <w:proofErr w:type="gramEnd"/>
      <w:r w:rsidR="00C92CDF" w:rsidRPr="006A4C34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052068" w:rsidRPr="006A4C34">
        <w:rPr>
          <w:rFonts w:ascii="標楷體" w:eastAsia="標楷體" w:hAnsi="標楷體"/>
          <w:b/>
          <w:sz w:val="32"/>
          <w:szCs w:val="32"/>
        </w:rPr>
        <w:t>徵才</w:t>
      </w:r>
      <w:r w:rsidR="00C92CDF" w:rsidRPr="006A4C34">
        <w:rPr>
          <w:rFonts w:ascii="標楷體" w:eastAsia="標楷體" w:hAnsi="標楷體" w:hint="eastAsia"/>
          <w:b/>
          <w:sz w:val="32"/>
          <w:szCs w:val="32"/>
        </w:rPr>
        <w:t>實習生</w:t>
      </w:r>
      <w:r w:rsidR="00C92CDF" w:rsidRPr="00020221">
        <w:rPr>
          <w:rFonts w:ascii="標楷體" w:eastAsia="標楷體" w:hAnsi="標楷體" w:hint="eastAsia"/>
          <w:b/>
          <w:sz w:val="32"/>
          <w:szCs w:val="32"/>
        </w:rPr>
        <w:t>需求表</w:t>
      </w:r>
    </w:p>
    <w:tbl>
      <w:tblPr>
        <w:tblW w:w="98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0"/>
        <w:gridCol w:w="792"/>
        <w:gridCol w:w="967"/>
        <w:gridCol w:w="2038"/>
        <w:gridCol w:w="1305"/>
        <w:gridCol w:w="848"/>
        <w:gridCol w:w="290"/>
        <w:gridCol w:w="2461"/>
      </w:tblGrid>
      <w:tr w:rsidR="00924BFA" w:rsidRPr="00C92CDF" w:rsidTr="00924BFA">
        <w:trPr>
          <w:trHeight w:val="427"/>
        </w:trPr>
        <w:tc>
          <w:tcPr>
            <w:tcW w:w="1100" w:type="dxa"/>
            <w:shd w:val="clear" w:color="auto" w:fill="FFFF00"/>
            <w:vAlign w:val="center"/>
          </w:tcPr>
          <w:p w:rsidR="00924BFA" w:rsidRPr="00020221" w:rsidRDefault="00924BFA" w:rsidP="00084C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公司</w:t>
            </w:r>
          </w:p>
          <w:p w:rsidR="00924BFA" w:rsidRPr="00020221" w:rsidRDefault="00924BFA" w:rsidP="00084C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地址</w:t>
            </w:r>
          </w:p>
        </w:tc>
        <w:tc>
          <w:tcPr>
            <w:tcW w:w="3797" w:type="dxa"/>
            <w:gridSpan w:val="3"/>
          </w:tcPr>
          <w:p w:rsidR="00924BFA" w:rsidRPr="006A4C34" w:rsidRDefault="003E7F6E" w:rsidP="00B25293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A4C34">
              <w:rPr>
                <w:rFonts w:ascii="標楷體" w:eastAsia="標楷體" w:hAnsi="標楷體" w:hint="eastAsia"/>
                <w:b/>
                <w:sz w:val="28"/>
                <w:szCs w:val="28"/>
              </w:rPr>
              <w:t>敏翔股份有限公司</w:t>
            </w:r>
            <w:proofErr w:type="gramEnd"/>
          </w:p>
        </w:tc>
        <w:tc>
          <w:tcPr>
            <w:tcW w:w="1305" w:type="dxa"/>
            <w:shd w:val="clear" w:color="auto" w:fill="FFFF00"/>
          </w:tcPr>
          <w:p w:rsidR="00924BFA" w:rsidRPr="00924BFA" w:rsidRDefault="00924BFA" w:rsidP="00924B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4BFA"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</w:p>
          <w:p w:rsidR="00924BFA" w:rsidRPr="00C92CDF" w:rsidRDefault="00924BFA" w:rsidP="00924B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4BFA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3599" w:type="dxa"/>
            <w:gridSpan w:val="3"/>
          </w:tcPr>
          <w:p w:rsidR="00924BFA" w:rsidRPr="00C92CDF" w:rsidRDefault="003E7F6E" w:rsidP="00B25293">
            <w:pPr>
              <w:rPr>
                <w:rFonts w:ascii="標楷體" w:eastAsia="標楷體" w:hAnsi="標楷體"/>
                <w:b/>
                <w:szCs w:val="24"/>
              </w:rPr>
            </w:pPr>
            <w:r w:rsidRPr="006A4C34">
              <w:rPr>
                <w:rFonts w:ascii="標楷體" w:eastAsia="標楷體" w:hAnsi="標楷體" w:hint="eastAsia"/>
                <w:b/>
                <w:sz w:val="28"/>
                <w:szCs w:val="28"/>
              </w:rPr>
              <w:t>84199363</w:t>
            </w:r>
          </w:p>
        </w:tc>
      </w:tr>
      <w:tr w:rsidR="000C53C5" w:rsidRPr="00C92CDF" w:rsidTr="00924BFA">
        <w:trPr>
          <w:trHeight w:val="427"/>
        </w:trPr>
        <w:tc>
          <w:tcPr>
            <w:tcW w:w="1100" w:type="dxa"/>
            <w:shd w:val="clear" w:color="auto" w:fill="FFFF00"/>
            <w:vAlign w:val="center"/>
          </w:tcPr>
          <w:p w:rsidR="000C53C5" w:rsidRPr="00020221" w:rsidRDefault="000C53C5" w:rsidP="00084C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797" w:type="dxa"/>
            <w:gridSpan w:val="3"/>
          </w:tcPr>
          <w:p w:rsidR="000C53C5" w:rsidRPr="000C53C5" w:rsidRDefault="0062453D" w:rsidP="000C53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劉雅玲/</w:t>
            </w:r>
            <w:r w:rsidR="00940E13">
              <w:rPr>
                <w:rFonts w:ascii="標楷體" w:eastAsia="標楷體" w:hAnsi="標楷體" w:hint="eastAsia"/>
                <w:b/>
                <w:sz w:val="28"/>
                <w:szCs w:val="28"/>
              </w:rPr>
              <w:t>陳佳琪</w:t>
            </w:r>
          </w:p>
        </w:tc>
        <w:tc>
          <w:tcPr>
            <w:tcW w:w="1305" w:type="dxa"/>
            <w:shd w:val="clear" w:color="auto" w:fill="FFFF00"/>
            <w:vAlign w:val="center"/>
          </w:tcPr>
          <w:p w:rsidR="000C53C5" w:rsidRPr="000C53C5" w:rsidRDefault="002D0C6C" w:rsidP="000C53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599" w:type="dxa"/>
            <w:gridSpan w:val="3"/>
          </w:tcPr>
          <w:p w:rsidR="000C53C5" w:rsidRPr="00C92CDF" w:rsidRDefault="003E7F6E" w:rsidP="00B2529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專員</w:t>
            </w:r>
          </w:p>
        </w:tc>
      </w:tr>
      <w:tr w:rsidR="000C53C5" w:rsidRPr="00C92CDF" w:rsidTr="00924BFA">
        <w:trPr>
          <w:trHeight w:val="289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53C5" w:rsidRPr="00020221" w:rsidRDefault="000C53C5" w:rsidP="00084C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3797" w:type="dxa"/>
            <w:gridSpan w:val="3"/>
            <w:tcBorders>
              <w:bottom w:val="single" w:sz="4" w:space="0" w:color="auto"/>
            </w:tcBorders>
          </w:tcPr>
          <w:p w:rsidR="000C53C5" w:rsidRPr="00C92CDF" w:rsidRDefault="003E7F6E" w:rsidP="00B25293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06-2398899分機</w:t>
            </w:r>
            <w:r w:rsidR="0062453D">
              <w:rPr>
                <w:rFonts w:ascii="標楷體" w:eastAsia="標楷體" w:hAnsi="標楷體" w:hint="eastAsia"/>
                <w:b/>
                <w:kern w:val="0"/>
                <w:szCs w:val="24"/>
              </w:rPr>
              <w:t>2543/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254</w:t>
            </w:r>
            <w:r w:rsidR="00940E13">
              <w:rPr>
                <w:rFonts w:ascii="標楷體" w:eastAsia="標楷體" w:hAnsi="標楷體" w:hint="eastAsia"/>
                <w:b/>
                <w:kern w:val="0"/>
                <w:szCs w:val="24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53C5" w:rsidRPr="000C53C5" w:rsidRDefault="000C53C5" w:rsidP="000C53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</w:tcPr>
          <w:p w:rsidR="0062453D" w:rsidRDefault="0062453D" w:rsidP="00B25293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I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vy_liu@minhsiang.com.tw</w:t>
            </w:r>
          </w:p>
          <w:p w:rsidR="000C53C5" w:rsidRPr="00C92CDF" w:rsidRDefault="00940E13" w:rsidP="00B25293">
            <w:pPr>
              <w:widowControl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sera</w:t>
            </w:r>
            <w:r w:rsidR="003E7F6E">
              <w:rPr>
                <w:rFonts w:ascii="標楷體" w:eastAsia="標楷體" w:hAnsi="標楷體" w:hint="eastAsia"/>
                <w:b/>
                <w:kern w:val="0"/>
                <w:szCs w:val="24"/>
              </w:rPr>
              <w:t>@minhsiang.com.tw</w:t>
            </w:r>
          </w:p>
        </w:tc>
      </w:tr>
      <w:tr w:rsidR="000C53C5" w:rsidRPr="00C92CDF" w:rsidTr="00084C3E">
        <w:trPr>
          <w:trHeight w:val="376"/>
        </w:trPr>
        <w:tc>
          <w:tcPr>
            <w:tcW w:w="9801" w:type="dxa"/>
            <w:gridSpan w:val="8"/>
            <w:shd w:val="clear" w:color="auto" w:fill="FFFF00"/>
            <w:vAlign w:val="center"/>
          </w:tcPr>
          <w:p w:rsidR="000C53C5" w:rsidRPr="00020221" w:rsidRDefault="000C53C5" w:rsidP="00084C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公司簡介</w:t>
            </w:r>
          </w:p>
        </w:tc>
      </w:tr>
      <w:tr w:rsidR="000C53C5" w:rsidRPr="00C92CDF" w:rsidTr="006A4C34">
        <w:trPr>
          <w:trHeight w:val="4556"/>
        </w:trPr>
        <w:tc>
          <w:tcPr>
            <w:tcW w:w="9801" w:type="dxa"/>
            <w:gridSpan w:val="8"/>
            <w:tcBorders>
              <w:bottom w:val="single" w:sz="4" w:space="0" w:color="auto"/>
            </w:tcBorders>
          </w:tcPr>
          <w:p w:rsidR="003E7F6E" w:rsidRDefault="006A4C34" w:rsidP="003E7F6E">
            <w:pPr>
              <w:widowControl/>
              <w:spacing w:after="100" w:afterAutospacing="1" w:line="351" w:lineRule="atLeast"/>
              <w:rPr>
                <w:rFonts w:ascii="標楷體" w:eastAsia="標楷體" w:hAnsi="標楷體"/>
                <w:spacing w:val="4"/>
              </w:rPr>
            </w:pPr>
            <w:r>
              <w:rPr>
                <w:rFonts w:ascii="標楷體" w:eastAsia="標楷體" w:hAnsi="標楷體"/>
                <w:noProof/>
                <w:spacing w:val="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1816100</wp:posOffset>
                  </wp:positionH>
                  <wp:positionV relativeFrom="paragraph">
                    <wp:posOffset>955675</wp:posOffset>
                  </wp:positionV>
                  <wp:extent cx="3837305" cy="1877695"/>
                  <wp:effectExtent l="19050" t="0" r="0" b="0"/>
                  <wp:wrapTight wrapText="bothSides">
                    <wp:wrapPolygon edited="0">
                      <wp:start x="-107" y="0"/>
                      <wp:lineTo x="-107" y="21476"/>
                      <wp:lineTo x="21554" y="21476"/>
                      <wp:lineTo x="21554" y="0"/>
                      <wp:lineTo x="-107" y="0"/>
                    </wp:wrapPolygon>
                  </wp:wrapTight>
                  <wp:docPr id="3" name="圖片 4" descr="H:\HR\01_招募任用\校園徵才\圖檔\敏翔廠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:\HR\01_招募任用\校園徵才\圖檔\敏翔廠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305" cy="18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3E7F6E" w:rsidRPr="00632181">
              <w:rPr>
                <w:rFonts w:ascii="標楷體" w:eastAsia="標楷體" w:hAnsi="標楷體"/>
                <w:spacing w:val="4"/>
              </w:rPr>
              <w:t>敏翔</w:t>
            </w:r>
            <w:r w:rsidR="003E7F6E" w:rsidRPr="00A078BE">
              <w:rPr>
                <w:rFonts w:ascii="標楷體" w:eastAsia="標楷體" w:hAnsi="標楷體"/>
                <w:spacing w:val="4"/>
              </w:rPr>
              <w:t>創立</w:t>
            </w:r>
            <w:proofErr w:type="gramEnd"/>
            <w:r w:rsidR="003E7F6E" w:rsidRPr="00A078BE">
              <w:rPr>
                <w:rFonts w:ascii="標楷體" w:eastAsia="標楷體" w:hAnsi="標楷體"/>
                <w:spacing w:val="4"/>
              </w:rPr>
              <w:t>於民國</w:t>
            </w:r>
            <w:r w:rsidR="003E7F6E" w:rsidRPr="00632181">
              <w:rPr>
                <w:rFonts w:ascii="標楷體" w:eastAsia="標楷體" w:hAnsi="標楷體"/>
                <w:spacing w:val="4"/>
              </w:rPr>
              <w:t>82</w:t>
            </w:r>
            <w:r w:rsidR="003E7F6E" w:rsidRPr="00A078BE">
              <w:rPr>
                <w:rFonts w:ascii="標楷體" w:eastAsia="標楷體" w:hAnsi="標楷體"/>
                <w:spacing w:val="4"/>
              </w:rPr>
              <w:t>年，主要從事汽車零配件及</w:t>
            </w:r>
            <w:r w:rsidR="003E7F6E" w:rsidRPr="00632181">
              <w:rPr>
                <w:rFonts w:ascii="標楷體" w:eastAsia="標楷體" w:hAnsi="標楷體" w:hint="eastAsia"/>
                <w:spacing w:val="4"/>
              </w:rPr>
              <w:t>交通類</w:t>
            </w:r>
            <w:r w:rsidR="003E7F6E" w:rsidRPr="00A078BE">
              <w:rPr>
                <w:rFonts w:ascii="標楷體" w:eastAsia="標楷體" w:hAnsi="標楷體"/>
                <w:spacing w:val="4"/>
              </w:rPr>
              <w:t>燈具；</w:t>
            </w:r>
            <w:r w:rsidR="003E7F6E" w:rsidRPr="00632181">
              <w:rPr>
                <w:rFonts w:ascii="標楷體" w:eastAsia="標楷體" w:hAnsi="標楷體" w:hint="eastAsia"/>
                <w:spacing w:val="4"/>
              </w:rPr>
              <w:t>致力於LED燈具的生產與研究發展，客戶群</w:t>
            </w:r>
            <w:proofErr w:type="gramStart"/>
            <w:r w:rsidR="003E7F6E" w:rsidRPr="00632181">
              <w:rPr>
                <w:rFonts w:ascii="標楷體" w:eastAsia="標楷體" w:hAnsi="標楷體" w:hint="eastAsia"/>
                <w:spacing w:val="4"/>
              </w:rPr>
              <w:t>跨足歐</w:t>
            </w:r>
            <w:proofErr w:type="gramEnd"/>
            <w:r w:rsidR="003E7F6E" w:rsidRPr="00632181">
              <w:rPr>
                <w:rFonts w:ascii="標楷體" w:eastAsia="標楷體" w:hAnsi="標楷體" w:hint="eastAsia"/>
                <w:spacing w:val="4"/>
              </w:rPr>
              <w:t>、美、日、澳洲等國家，員工人數約500人，</w:t>
            </w:r>
            <w:r w:rsidR="003E7F6E" w:rsidRPr="00A078BE">
              <w:rPr>
                <w:rFonts w:ascii="標楷體" w:eastAsia="標楷體" w:hAnsi="標楷體"/>
                <w:spacing w:val="4"/>
              </w:rPr>
              <w:t>擁有優秀的經營團隊，</w:t>
            </w:r>
            <w:proofErr w:type="gramStart"/>
            <w:r w:rsidR="003E7F6E" w:rsidRPr="00A078BE">
              <w:rPr>
                <w:rFonts w:ascii="標楷體" w:eastAsia="標楷體" w:hAnsi="標楷體"/>
                <w:spacing w:val="4"/>
              </w:rPr>
              <w:t>秉持著</w:t>
            </w:r>
            <w:proofErr w:type="gramEnd"/>
            <w:r w:rsidR="003E7F6E" w:rsidRPr="00A078BE">
              <w:rPr>
                <w:rFonts w:ascii="標楷體" w:eastAsia="標楷體" w:hAnsi="標楷體"/>
                <w:spacing w:val="4"/>
              </w:rPr>
              <w:t>『最好的品質</w:t>
            </w:r>
            <w:r w:rsidR="003E7F6E" w:rsidRPr="00632181">
              <w:rPr>
                <w:rFonts w:ascii="標楷體" w:eastAsia="標楷體" w:hAnsi="標楷體" w:hint="eastAsia"/>
                <w:spacing w:val="4"/>
              </w:rPr>
              <w:t>，</w:t>
            </w:r>
            <w:r w:rsidR="003E7F6E" w:rsidRPr="00A078BE">
              <w:rPr>
                <w:rFonts w:ascii="標楷體" w:eastAsia="標楷體" w:hAnsi="標楷體"/>
                <w:spacing w:val="4"/>
              </w:rPr>
              <w:t>最佳的成本</w:t>
            </w:r>
            <w:r w:rsidR="003E7F6E" w:rsidRPr="00632181">
              <w:rPr>
                <w:rFonts w:ascii="標楷體" w:eastAsia="標楷體" w:hAnsi="標楷體" w:hint="eastAsia"/>
                <w:spacing w:val="4"/>
              </w:rPr>
              <w:t>，</w:t>
            </w:r>
            <w:r w:rsidR="003E7F6E" w:rsidRPr="00632181">
              <w:rPr>
                <w:rFonts w:ascii="標楷體" w:eastAsia="標楷體" w:hAnsi="標楷體"/>
                <w:spacing w:val="4"/>
              </w:rPr>
              <w:t>最快的交期』的經營理念，追求企業永續經營及成長</w:t>
            </w:r>
            <w:r w:rsidR="003E7F6E" w:rsidRPr="00A078BE">
              <w:rPr>
                <w:rFonts w:ascii="標楷體" w:eastAsia="標楷體" w:hAnsi="標楷體"/>
                <w:spacing w:val="4"/>
              </w:rPr>
              <w:t>。我們重視每一位員工，除了有良好工作環境、也提供學習及成長的空間</w:t>
            </w:r>
            <w:r w:rsidR="003E7F6E">
              <w:rPr>
                <w:rFonts w:ascii="標楷體" w:eastAsia="標楷體" w:hAnsi="標楷體" w:hint="eastAsia"/>
                <w:spacing w:val="4"/>
              </w:rPr>
              <w:t>，強化企業競爭力!</w:t>
            </w:r>
          </w:p>
          <w:p w:rsidR="000C53C5" w:rsidRDefault="009004D8" w:rsidP="00B25293">
            <w:pPr>
              <w:ind w:left="108"/>
            </w:pPr>
            <w:hyperlink r:id="rId8" w:history="1">
              <w:r w:rsidR="003E7F6E" w:rsidRPr="00AF6ECE">
                <w:rPr>
                  <w:rStyle w:val="a8"/>
                  <w:rFonts w:ascii="標楷體" w:eastAsia="標楷體" w:hAnsi="標楷體" w:hint="eastAsia"/>
                  <w:spacing w:val="4"/>
                </w:rPr>
                <w:t>公司影片</w:t>
              </w:r>
            </w:hyperlink>
          </w:p>
          <w:p w:rsidR="003E7F6E" w:rsidRDefault="006A4C34" w:rsidP="00B25293">
            <w:pPr>
              <w:ind w:left="108"/>
            </w:pPr>
            <w:r>
              <w:rPr>
                <w:rFonts w:ascii="標楷體" w:eastAsia="標楷體" w:hAnsi="標楷體"/>
                <w:noProof/>
                <w:spacing w:val="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56515</wp:posOffset>
                  </wp:positionV>
                  <wp:extent cx="1054100" cy="1057275"/>
                  <wp:effectExtent l="19050" t="0" r="0" b="0"/>
                  <wp:wrapTight wrapText="bothSides">
                    <wp:wrapPolygon edited="0">
                      <wp:start x="-390" y="0"/>
                      <wp:lineTo x="-390" y="21405"/>
                      <wp:lineTo x="21470" y="21405"/>
                      <wp:lineTo x="21470" y="0"/>
                      <wp:lineTo x="-390" y="0"/>
                    </wp:wrapPolygon>
                  </wp:wrapTight>
                  <wp:docPr id="2" name="圖片 1" descr="H:\HR\01_招募任用\校園徵才\公司形象影片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:\HR\01_招募任用\校園徵才\公司形象影片QR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7F6E" w:rsidRDefault="003E7F6E" w:rsidP="00B25293">
            <w:pPr>
              <w:ind w:left="108"/>
            </w:pPr>
          </w:p>
          <w:p w:rsidR="003E7F6E" w:rsidRDefault="003E7F6E" w:rsidP="00B25293">
            <w:pPr>
              <w:ind w:left="108"/>
            </w:pPr>
          </w:p>
          <w:p w:rsidR="003E7F6E" w:rsidRDefault="003E7F6E" w:rsidP="00B25293">
            <w:pPr>
              <w:ind w:left="108"/>
              <w:rPr>
                <w:rFonts w:ascii="標楷體" w:eastAsia="標楷體" w:hAnsi="標楷體"/>
                <w:b/>
                <w:szCs w:val="24"/>
              </w:rPr>
            </w:pPr>
          </w:p>
          <w:p w:rsidR="003E7F6E" w:rsidRDefault="003E7F6E" w:rsidP="00B25293">
            <w:pPr>
              <w:ind w:left="108"/>
              <w:rPr>
                <w:rFonts w:ascii="標楷體" w:eastAsia="標楷體" w:hAnsi="標楷體"/>
                <w:b/>
                <w:szCs w:val="24"/>
              </w:rPr>
            </w:pPr>
          </w:p>
          <w:p w:rsidR="003E7F6E" w:rsidRPr="003E7F6E" w:rsidRDefault="009004D8" w:rsidP="00B25293">
            <w:pPr>
              <w:ind w:left="108"/>
              <w:rPr>
                <w:rFonts w:ascii="標楷體" w:eastAsia="標楷體" w:hAnsi="標楷體"/>
                <w:b/>
                <w:szCs w:val="24"/>
              </w:rPr>
            </w:pPr>
            <w:hyperlink r:id="rId10" w:history="1">
              <w:r w:rsidR="003E7F6E" w:rsidRPr="001377A4">
                <w:rPr>
                  <w:rStyle w:val="a8"/>
                  <w:rFonts w:ascii="標楷體" w:eastAsia="標楷體" w:hAnsi="標楷體"/>
                  <w:spacing w:val="4"/>
                </w:rPr>
                <w:t>公司網站</w:t>
              </w:r>
            </w:hyperlink>
          </w:p>
        </w:tc>
      </w:tr>
      <w:tr w:rsidR="000C53C5" w:rsidRPr="00C92CDF" w:rsidTr="00084C3E">
        <w:trPr>
          <w:trHeight w:val="382"/>
        </w:trPr>
        <w:tc>
          <w:tcPr>
            <w:tcW w:w="9801" w:type="dxa"/>
            <w:gridSpan w:val="8"/>
            <w:shd w:val="clear" w:color="auto" w:fill="FFFF00"/>
            <w:vAlign w:val="center"/>
          </w:tcPr>
          <w:p w:rsidR="000C53C5" w:rsidRPr="00020221" w:rsidRDefault="000C53C5" w:rsidP="00084C3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主要商品／服務項目</w:t>
            </w:r>
          </w:p>
        </w:tc>
      </w:tr>
      <w:tr w:rsidR="000C53C5" w:rsidRPr="00C92CDF" w:rsidTr="00020221">
        <w:trPr>
          <w:trHeight w:val="734"/>
        </w:trPr>
        <w:tc>
          <w:tcPr>
            <w:tcW w:w="9801" w:type="dxa"/>
            <w:gridSpan w:val="8"/>
            <w:tcBorders>
              <w:bottom w:val="single" w:sz="4" w:space="0" w:color="auto"/>
            </w:tcBorders>
          </w:tcPr>
          <w:p w:rsidR="000C53C5" w:rsidRPr="00C92CDF" w:rsidRDefault="006A4C34" w:rsidP="00582991">
            <w:pPr>
              <w:spacing w:before="100" w:beforeAutospacing="1" w:after="100" w:afterAutospacing="1"/>
              <w:outlineLvl w:val="1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A078BE">
              <w:rPr>
                <w:rFonts w:ascii="標楷體" w:eastAsia="標楷體" w:hAnsi="標楷體"/>
                <w:spacing w:val="4"/>
              </w:rPr>
              <w:t>汽車零配件及</w:t>
            </w:r>
            <w:r w:rsidRPr="00632181">
              <w:rPr>
                <w:rFonts w:ascii="標楷體" w:eastAsia="標楷體" w:hAnsi="標楷體" w:hint="eastAsia"/>
                <w:spacing w:val="4"/>
              </w:rPr>
              <w:t>交通類</w:t>
            </w:r>
            <w:r w:rsidRPr="00A078BE">
              <w:rPr>
                <w:rFonts w:ascii="標楷體" w:eastAsia="標楷體" w:hAnsi="標楷體"/>
                <w:spacing w:val="4"/>
              </w:rPr>
              <w:t>燈具</w:t>
            </w:r>
            <w:r>
              <w:rPr>
                <w:rFonts w:ascii="標楷體" w:eastAsia="標楷體" w:hAnsi="標楷體" w:hint="eastAsia"/>
                <w:spacing w:val="4"/>
              </w:rPr>
              <w:t>之開發及製造</w:t>
            </w:r>
          </w:p>
        </w:tc>
      </w:tr>
      <w:tr w:rsidR="000C53C5" w:rsidRPr="00C92CDF" w:rsidTr="00020221">
        <w:trPr>
          <w:trHeight w:val="392"/>
        </w:trPr>
        <w:tc>
          <w:tcPr>
            <w:tcW w:w="9801" w:type="dxa"/>
            <w:gridSpan w:val="8"/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福利制度</w:t>
            </w:r>
          </w:p>
        </w:tc>
      </w:tr>
      <w:tr w:rsidR="000C53C5" w:rsidRPr="00C92CDF" w:rsidTr="00D14B77">
        <w:trPr>
          <w:trHeight w:val="1091"/>
        </w:trPr>
        <w:tc>
          <w:tcPr>
            <w:tcW w:w="9801" w:type="dxa"/>
            <w:gridSpan w:val="8"/>
            <w:tcBorders>
              <w:bottom w:val="single" w:sz="4" w:space="0" w:color="auto"/>
            </w:tcBorders>
          </w:tcPr>
          <w:p w:rsidR="003E7F6E" w:rsidRPr="006A4C34" w:rsidRDefault="003E7F6E" w:rsidP="003E7F6E">
            <w:pPr>
              <w:pStyle w:val="a9"/>
              <w:snapToGrid w:val="0"/>
              <w:spacing w:line="240" w:lineRule="auto"/>
              <w:ind w:leftChars="5" w:left="12" w:firstLine="0"/>
              <w:jc w:val="left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6A4C34">
              <w:rPr>
                <w:rFonts w:ascii="Arial" w:eastAsia="標楷體" w:hAnsi="標楷體" w:cs="Arial"/>
                <w:color w:val="000000" w:themeColor="text1"/>
                <w:sz w:val="24"/>
                <w:szCs w:val="24"/>
              </w:rPr>
              <w:t>基本工資（月薪）</w:t>
            </w:r>
            <w:r w:rsidR="00207DF4">
              <w:rPr>
                <w:rFonts w:ascii="Arial" w:eastAsia="標楷體" w:hAnsi="Arial" w:cs="Arial"/>
                <w:color w:val="000000" w:themeColor="text1"/>
                <w:sz w:val="24"/>
                <w:szCs w:val="24"/>
                <w:u w:val="single"/>
              </w:rPr>
              <w:t>2</w:t>
            </w:r>
            <w:r w:rsidR="00207DF4">
              <w:rPr>
                <w:rFonts w:ascii="Arial" w:eastAsia="標楷體" w:hAnsi="Arial" w:cs="Arial" w:hint="eastAsia"/>
                <w:color w:val="000000" w:themeColor="text1"/>
                <w:sz w:val="24"/>
                <w:szCs w:val="24"/>
                <w:u w:val="single"/>
              </w:rPr>
              <w:t>4</w:t>
            </w:r>
            <w:r w:rsidRPr="006A4C34">
              <w:rPr>
                <w:rFonts w:ascii="Arial" w:eastAsia="標楷體" w:hAnsi="Arial" w:cs="Arial"/>
                <w:color w:val="000000" w:themeColor="text1"/>
                <w:sz w:val="24"/>
                <w:szCs w:val="24"/>
                <w:u w:val="single"/>
              </w:rPr>
              <w:t xml:space="preserve">,000 </w:t>
            </w:r>
            <w:r w:rsidRPr="006A4C34">
              <w:rPr>
                <w:rFonts w:ascii="Arial" w:eastAsia="標楷體" w:hAnsi="標楷體" w:cs="Arial"/>
                <w:color w:val="000000" w:themeColor="text1"/>
                <w:sz w:val="24"/>
                <w:szCs w:val="24"/>
              </w:rPr>
              <w:t>元</w:t>
            </w:r>
          </w:p>
          <w:p w:rsidR="003E7F6E" w:rsidRPr="006A4C34" w:rsidRDefault="003E7F6E" w:rsidP="003E7F6E">
            <w:pPr>
              <w:pStyle w:val="a9"/>
              <w:snapToGrid w:val="0"/>
              <w:spacing w:line="240" w:lineRule="auto"/>
              <w:ind w:leftChars="5" w:left="12" w:firstLine="0"/>
              <w:jc w:val="left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6A4C34">
              <w:rPr>
                <w:rFonts w:ascii="Arial" w:eastAsia="標楷體" w:hAnsi="標楷體" w:cs="Arial"/>
                <w:color w:val="000000" w:themeColor="text1"/>
                <w:sz w:val="24"/>
                <w:szCs w:val="24"/>
              </w:rPr>
              <w:t>福利：</w:t>
            </w:r>
            <w:r w:rsidRPr="006A4C34">
              <w:rPr>
                <w:rFonts w:ascii="Arial" w:eastAsia="標楷體" w:hAnsi="標楷體" w:cs="Arial"/>
                <w:color w:val="000000" w:themeColor="text1"/>
                <w:sz w:val="24"/>
                <w:szCs w:val="24"/>
                <w:u w:val="single"/>
              </w:rPr>
              <w:t>勞動節禮金、端午節禮金、中秋禮品、年終獎金、午餐免費、員工制服</w:t>
            </w:r>
          </w:p>
          <w:p w:rsidR="000C53C5" w:rsidRPr="00AE1BE6" w:rsidRDefault="003E7F6E" w:rsidP="003E7F6E">
            <w:pPr>
              <w:pStyle w:val="2"/>
              <w:spacing w:before="0" w:beforeAutospacing="0" w:after="0" w:afterAutospacing="0"/>
              <w:rPr>
                <w:rFonts w:ascii="標楷體" w:eastAsia="標楷體" w:hAnsi="標楷體"/>
                <w:sz w:val="24"/>
                <w:szCs w:val="24"/>
              </w:rPr>
            </w:pPr>
            <w:r w:rsidRPr="006A4C34">
              <w:rPr>
                <w:rFonts w:ascii="Arial" w:eastAsia="標楷體" w:hAnsi="標楷體" w:cs="Arial"/>
                <w:b w:val="0"/>
                <w:color w:val="000000" w:themeColor="text1"/>
                <w:sz w:val="24"/>
                <w:szCs w:val="24"/>
              </w:rPr>
              <w:t>實習成績於標準之上，且第一份工作繼續</w:t>
            </w:r>
            <w:proofErr w:type="gramStart"/>
            <w:r w:rsidRPr="006A4C34">
              <w:rPr>
                <w:rFonts w:ascii="Arial" w:eastAsia="標楷體" w:hAnsi="標楷體" w:cs="Arial"/>
                <w:b w:val="0"/>
                <w:color w:val="000000" w:themeColor="text1"/>
                <w:sz w:val="24"/>
                <w:szCs w:val="24"/>
              </w:rPr>
              <w:t>於敏翔服務</w:t>
            </w:r>
            <w:proofErr w:type="gramEnd"/>
            <w:r w:rsidRPr="006A4C34">
              <w:rPr>
                <w:rFonts w:ascii="Arial" w:eastAsia="標楷體" w:hAnsi="標楷體" w:cs="Arial"/>
                <w:b w:val="0"/>
                <w:color w:val="000000" w:themeColor="text1"/>
                <w:sz w:val="24"/>
                <w:szCs w:val="24"/>
              </w:rPr>
              <w:t>者，承認實習年資</w:t>
            </w:r>
          </w:p>
        </w:tc>
      </w:tr>
      <w:tr w:rsidR="000C53C5" w:rsidRPr="00C92CDF" w:rsidTr="00020221">
        <w:trPr>
          <w:trHeight w:val="335"/>
        </w:trPr>
        <w:tc>
          <w:tcPr>
            <w:tcW w:w="9801" w:type="dxa"/>
            <w:gridSpan w:val="8"/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人力需求</w:t>
            </w:r>
          </w:p>
        </w:tc>
      </w:tr>
      <w:tr w:rsidR="000C53C5" w:rsidRPr="00C92CDF" w:rsidTr="00924B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61"/>
        </w:trPr>
        <w:tc>
          <w:tcPr>
            <w:tcW w:w="1892" w:type="dxa"/>
            <w:gridSpan w:val="2"/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需求部門</w:t>
            </w:r>
          </w:p>
        </w:tc>
        <w:tc>
          <w:tcPr>
            <w:tcW w:w="967" w:type="dxa"/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人數</w:t>
            </w:r>
          </w:p>
        </w:tc>
        <w:tc>
          <w:tcPr>
            <w:tcW w:w="4481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專長／</w:t>
            </w: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能力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基本薪資</w:t>
            </w:r>
          </w:p>
        </w:tc>
      </w:tr>
      <w:tr w:rsidR="000C53C5" w:rsidRPr="00C92CDF" w:rsidTr="004267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61"/>
        </w:trPr>
        <w:tc>
          <w:tcPr>
            <w:tcW w:w="1892" w:type="dxa"/>
            <w:gridSpan w:val="2"/>
            <w:vAlign w:val="center"/>
          </w:tcPr>
          <w:p w:rsidR="000C53C5" w:rsidRPr="00C92CDF" w:rsidRDefault="00207DF4" w:rsidP="004267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管理本部</w:t>
            </w:r>
          </w:p>
        </w:tc>
        <w:tc>
          <w:tcPr>
            <w:tcW w:w="967" w:type="dxa"/>
            <w:vAlign w:val="center"/>
          </w:tcPr>
          <w:p w:rsidR="000C53C5" w:rsidRPr="00C92CDF" w:rsidRDefault="00207DF4" w:rsidP="004267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4481" w:type="dxa"/>
            <w:gridSpan w:val="4"/>
            <w:tcBorders>
              <w:right w:val="single" w:sz="4" w:space="0" w:color="auto"/>
            </w:tcBorders>
            <w:vAlign w:val="center"/>
          </w:tcPr>
          <w:p w:rsidR="00D14B77" w:rsidRDefault="006A4C34" w:rsidP="0042670C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42670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具</w:t>
            </w:r>
            <w:r w:rsidR="00207D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電腦文書能力</w:t>
            </w:r>
          </w:p>
          <w:p w:rsidR="00207DF4" w:rsidRPr="0042670C" w:rsidRDefault="00207DF4" w:rsidP="0042670C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(Word、Excel、Power Point)</w:t>
            </w:r>
          </w:p>
          <w:p w:rsidR="0042670C" w:rsidRPr="0042670C" w:rsidRDefault="0042670C" w:rsidP="0042670C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2670C">
              <w:rPr>
                <w:rStyle w:val="ac"/>
                <w:rFonts w:ascii="標楷體" w:eastAsia="標楷體" w:hAnsi="標楷體" w:hint="eastAsia"/>
                <w:color w:val="000000" w:themeColor="text1"/>
                <w:szCs w:val="24"/>
              </w:rPr>
              <w:t>大四全學年-校外實習生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0C53C5" w:rsidRPr="00C92CDF" w:rsidRDefault="00207DF4" w:rsidP="004267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="003E7F6E">
              <w:rPr>
                <w:rFonts w:ascii="標楷體" w:eastAsia="標楷體" w:hAnsi="標楷體" w:hint="eastAsia"/>
                <w:b/>
                <w:szCs w:val="24"/>
              </w:rPr>
              <w:t>000</w:t>
            </w:r>
          </w:p>
        </w:tc>
      </w:tr>
      <w:tr w:rsidR="000C53C5" w:rsidRPr="00C92CDF" w:rsidTr="00924B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61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勞保</w:t>
            </w:r>
          </w:p>
        </w:tc>
        <w:tc>
          <w:tcPr>
            <w:tcW w:w="379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C53C5" w:rsidRPr="00483FE6" w:rsidRDefault="003E7F6E" w:rsidP="000202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Ansi="新細明體" w:hint="eastAsia"/>
                <w:szCs w:val="24"/>
              </w:rPr>
              <w:t>■</w:t>
            </w:r>
            <w:r w:rsidR="000C53C5" w:rsidRPr="00483FE6">
              <w:rPr>
                <w:rFonts w:ascii="標楷體" w:eastAsia="標楷體" w:hAnsi="標楷體" w:hint="eastAsia"/>
                <w:szCs w:val="24"/>
              </w:rPr>
              <w:t>有　□無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提撥</w:t>
            </w:r>
            <w:proofErr w:type="gramEnd"/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勞退基金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C53C5" w:rsidRPr="00483FE6" w:rsidRDefault="003E7F6E" w:rsidP="00AE1B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Ansi="新細明體" w:hint="eastAsia"/>
                <w:szCs w:val="24"/>
              </w:rPr>
              <w:t>■</w:t>
            </w:r>
            <w:r w:rsidR="000C53C5" w:rsidRPr="00483FE6">
              <w:rPr>
                <w:rFonts w:ascii="標楷體" w:eastAsia="標楷體" w:hAnsi="標楷體" w:hint="eastAsia"/>
                <w:szCs w:val="24"/>
              </w:rPr>
              <w:t>有　□無</w:t>
            </w:r>
          </w:p>
        </w:tc>
      </w:tr>
      <w:tr w:rsidR="000C53C5" w:rsidRPr="00C92CDF" w:rsidTr="00924B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46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健保</w:t>
            </w:r>
          </w:p>
        </w:tc>
        <w:tc>
          <w:tcPr>
            <w:tcW w:w="379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C53C5" w:rsidRPr="00483FE6" w:rsidRDefault="003E7F6E" w:rsidP="000202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hAnsi="新細明體" w:hint="eastAsia"/>
                <w:szCs w:val="24"/>
              </w:rPr>
              <w:t>■</w:t>
            </w:r>
            <w:r w:rsidR="000C53C5" w:rsidRPr="00483FE6">
              <w:rPr>
                <w:rFonts w:ascii="標楷體" w:eastAsia="標楷體" w:hAnsi="標楷體" w:hint="eastAsia"/>
                <w:szCs w:val="24"/>
              </w:rPr>
              <w:t>有　□無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膳食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0C53C5" w:rsidRPr="00483FE6" w:rsidRDefault="000C53C5" w:rsidP="00AE1BE6">
            <w:pPr>
              <w:rPr>
                <w:rFonts w:ascii="標楷體" w:eastAsia="標楷體" w:hAnsi="標楷體"/>
                <w:szCs w:val="24"/>
              </w:rPr>
            </w:pPr>
            <w:r w:rsidRPr="00483FE6">
              <w:rPr>
                <w:rFonts w:ascii="標楷體" w:eastAsia="標楷體" w:hAnsi="標楷體" w:hint="eastAsia"/>
              </w:rPr>
              <w:t>□自理</w:t>
            </w:r>
            <w:r w:rsidRPr="00483FE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3E7F6E">
              <w:rPr>
                <w:rFonts w:hAnsi="新細明體" w:hint="eastAsia"/>
                <w:szCs w:val="24"/>
              </w:rPr>
              <w:t>■</w:t>
            </w:r>
            <w:r w:rsidRPr="00483FE6">
              <w:rPr>
                <w:rFonts w:ascii="標楷體" w:eastAsia="標楷體" w:hAnsi="標楷體" w:hint="eastAsia"/>
              </w:rPr>
              <w:t>公司提供</w:t>
            </w:r>
          </w:p>
        </w:tc>
      </w:tr>
      <w:tr w:rsidR="00580A17" w:rsidRPr="00C92CDF" w:rsidTr="00580A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96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80A17" w:rsidRPr="00020221" w:rsidRDefault="00580A17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上班</w:t>
            </w:r>
          </w:p>
          <w:p w:rsidR="00580A17" w:rsidRPr="00020221" w:rsidRDefault="00580A17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79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2670C" w:rsidRDefault="003E7F6E" w:rsidP="003E7F6E">
            <w:pPr>
              <w:pStyle w:val="a9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r w:rsidRPr="00AF6ECE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  <w:r w:rsidR="0042670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08:00-17:00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</w:t>
            </w:r>
          </w:p>
          <w:p w:rsidR="003E7F6E" w:rsidRDefault="003E7F6E" w:rsidP="003E7F6E">
            <w:pPr>
              <w:pStyle w:val="a9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每週</w:t>
            </w:r>
            <w:r w:rsidRPr="00AF6ECE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>40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</w:p>
          <w:p w:rsidR="00580A17" w:rsidRPr="00F454C2" w:rsidRDefault="003E7F6E" w:rsidP="003E7F6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（正常工時及延長工時須符合勞動基準法相關規定）</w:t>
            </w:r>
          </w:p>
        </w:tc>
        <w:tc>
          <w:tcPr>
            <w:tcW w:w="21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0A17" w:rsidRPr="00020221" w:rsidRDefault="00580A17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輪班</w:t>
            </w:r>
          </w:p>
        </w:tc>
        <w:tc>
          <w:tcPr>
            <w:tcW w:w="2751" w:type="dxa"/>
            <w:gridSpan w:val="2"/>
            <w:vMerge w:val="restart"/>
            <w:tcBorders>
              <w:left w:val="single" w:sz="4" w:space="0" w:color="auto"/>
            </w:tcBorders>
          </w:tcPr>
          <w:p w:rsidR="00580A17" w:rsidRPr="00483FE6" w:rsidRDefault="00580A17" w:rsidP="00AE1BE6">
            <w:pPr>
              <w:rPr>
                <w:rFonts w:ascii="標楷體" w:eastAsia="標楷體" w:hAnsi="標楷體"/>
                <w:szCs w:val="24"/>
              </w:rPr>
            </w:pPr>
            <w:r w:rsidRPr="00483FE6">
              <w:rPr>
                <w:rFonts w:ascii="標楷體" w:eastAsia="標楷體" w:hAnsi="標楷體" w:hint="eastAsia"/>
                <w:szCs w:val="24"/>
              </w:rPr>
              <w:t>□是(請填輪班時間)</w:t>
            </w:r>
          </w:p>
          <w:p w:rsidR="00580A17" w:rsidRPr="00483FE6" w:rsidRDefault="00580A17" w:rsidP="00AE1BE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483FE6">
              <w:rPr>
                <w:rFonts w:ascii="標楷體" w:eastAsia="標楷體" w:hAnsi="標楷體" w:hint="eastAsia"/>
                <w:szCs w:val="24"/>
              </w:rPr>
              <w:t>早</w:t>
            </w:r>
            <w:r w:rsidRPr="00483F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</w:p>
          <w:p w:rsidR="00580A17" w:rsidRPr="00483FE6" w:rsidRDefault="00580A17" w:rsidP="00AE1BE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483FE6">
              <w:rPr>
                <w:rFonts w:ascii="標楷體" w:eastAsia="標楷體" w:hAnsi="標楷體" w:hint="eastAsia"/>
                <w:szCs w:val="24"/>
              </w:rPr>
              <w:t>中</w:t>
            </w:r>
            <w:r w:rsidRPr="00483F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</w:p>
          <w:p w:rsidR="00580A17" w:rsidRPr="00483FE6" w:rsidRDefault="00580A17" w:rsidP="00AE1BE6">
            <w:pPr>
              <w:rPr>
                <w:rFonts w:ascii="標楷體" w:eastAsia="標楷體" w:hAnsi="標楷體"/>
                <w:szCs w:val="24"/>
              </w:rPr>
            </w:pPr>
            <w:r w:rsidRPr="00483FE6">
              <w:rPr>
                <w:rFonts w:ascii="標楷體" w:eastAsia="標楷體" w:hAnsi="標楷體" w:hint="eastAsia"/>
                <w:szCs w:val="24"/>
              </w:rPr>
              <w:t>晚</w:t>
            </w:r>
            <w:r w:rsidRPr="00483FE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</w:p>
          <w:p w:rsidR="00580A17" w:rsidRPr="00483FE6" w:rsidRDefault="003E7F6E" w:rsidP="00AE1BE6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hAnsi="新細明體" w:hint="eastAsia"/>
                <w:szCs w:val="24"/>
              </w:rPr>
              <w:t>■</w:t>
            </w:r>
            <w:r w:rsidR="00580A17" w:rsidRPr="00483FE6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580A17" w:rsidRPr="00C92CDF" w:rsidTr="00580A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896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80A17" w:rsidRPr="00020221" w:rsidRDefault="00580A17" w:rsidP="00580A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79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80A17" w:rsidRPr="00F454C2" w:rsidRDefault="003E7F6E" w:rsidP="00AE1B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台南市歸仁區中山一街99號</w:t>
            </w:r>
          </w:p>
        </w:tc>
        <w:tc>
          <w:tcPr>
            <w:tcW w:w="215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80A17" w:rsidRPr="00020221" w:rsidRDefault="00580A17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80A17" w:rsidRPr="00483FE6" w:rsidRDefault="00580A17" w:rsidP="00AE1B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53C5" w:rsidRPr="00C92CDF" w:rsidTr="000202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31"/>
        </w:trPr>
        <w:tc>
          <w:tcPr>
            <w:tcW w:w="9801" w:type="dxa"/>
            <w:gridSpan w:val="8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C53C5" w:rsidRPr="00020221" w:rsidRDefault="000C53C5" w:rsidP="0002022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022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020221">
              <w:rPr>
                <w:rFonts w:ascii="標楷體" w:eastAsia="標楷體" w:hAnsi="標楷體"/>
                <w:b/>
                <w:sz w:val="28"/>
                <w:szCs w:val="28"/>
              </w:rPr>
              <w:t>附註</w:t>
            </w:r>
          </w:p>
        </w:tc>
      </w:tr>
      <w:tr w:rsidR="000C53C5" w:rsidRPr="00C92CDF" w:rsidTr="000202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752"/>
        </w:trPr>
        <w:tc>
          <w:tcPr>
            <w:tcW w:w="9801" w:type="dxa"/>
            <w:gridSpan w:val="8"/>
            <w:tcBorders>
              <w:top w:val="single" w:sz="4" w:space="0" w:color="auto"/>
            </w:tcBorders>
          </w:tcPr>
          <w:p w:rsidR="00207DF4" w:rsidRDefault="00207DF4" w:rsidP="00207DF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行政助理</w:t>
            </w:r>
            <w:r w:rsidR="006A4C34">
              <w:rPr>
                <w:rFonts w:ascii="標楷體" w:eastAsia="標楷體" w:hAnsi="標楷體" w:hint="eastAsia"/>
                <w:szCs w:val="24"/>
              </w:rPr>
              <w:t>實習內容</w:t>
            </w:r>
          </w:p>
          <w:p w:rsidR="00D14B77" w:rsidRDefault="00340D61" w:rsidP="00D14B77">
            <w:pPr>
              <w:pStyle w:val="ab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 w:hint="eastAsia"/>
                <w:spacing w:val="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4"/>
                <w:szCs w:val="24"/>
              </w:rPr>
              <w:t>人事相關協助事項</w:t>
            </w:r>
          </w:p>
          <w:p w:rsidR="00D34DC8" w:rsidRPr="00D14B77" w:rsidRDefault="00D34DC8" w:rsidP="00D14B77">
            <w:pPr>
              <w:pStyle w:val="ab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 w:hint="eastAsia"/>
                <w:spacing w:val="4"/>
                <w:szCs w:val="24"/>
              </w:rPr>
            </w:pPr>
            <w:r w:rsidRPr="00D34DC8">
              <w:rPr>
                <w:rFonts w:ascii="標楷體" w:eastAsia="標楷體" w:hAnsi="標楷體" w:cs="Times New Roman"/>
                <w:spacing w:val="4"/>
                <w:szCs w:val="24"/>
              </w:rPr>
              <w:t>負責一般文書資料處理及歸檔工作</w:t>
            </w:r>
          </w:p>
          <w:p w:rsidR="00207DF4" w:rsidRPr="00D14B77" w:rsidRDefault="00D14B77" w:rsidP="00207DF4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/>
                <w:spacing w:val="4"/>
                <w:szCs w:val="24"/>
              </w:rPr>
            </w:pPr>
            <w:r w:rsidRPr="00D14B77">
              <w:rPr>
                <w:rFonts w:ascii="標楷體" w:eastAsia="標楷體" w:hAnsi="標楷體" w:hint="eastAsia"/>
                <w:spacing w:val="4"/>
                <w:szCs w:val="24"/>
              </w:rPr>
              <w:t>3</w:t>
            </w:r>
            <w:r w:rsidR="00207DF4" w:rsidRPr="00D14B77">
              <w:rPr>
                <w:rFonts w:ascii="標楷體" w:eastAsia="標楷體" w:hAnsi="標楷體" w:hint="eastAsia"/>
                <w:spacing w:val="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="00207DF4" w:rsidRPr="00D14B77">
              <w:rPr>
                <w:rFonts w:ascii="標楷體" w:eastAsia="標楷體" w:hAnsi="標楷體"/>
                <w:spacing w:val="4"/>
                <w:szCs w:val="24"/>
              </w:rPr>
              <w:t>其他主管交待事項</w:t>
            </w:r>
          </w:p>
          <w:p w:rsidR="00940E13" w:rsidRPr="00C92CDF" w:rsidRDefault="00940E13" w:rsidP="00D14B7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D733B" w:rsidRPr="003378B4" w:rsidRDefault="00ED733B" w:rsidP="003378B4"/>
    <w:sectPr w:rsidR="00ED733B" w:rsidRPr="003378B4" w:rsidSect="000202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C8" w:rsidRDefault="00D34DC8" w:rsidP="008B0DBA">
      <w:r>
        <w:separator/>
      </w:r>
    </w:p>
  </w:endnote>
  <w:endnote w:type="continuationSeparator" w:id="0">
    <w:p w:rsidR="00D34DC8" w:rsidRDefault="00D34DC8" w:rsidP="008B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C8" w:rsidRDefault="00D34DC8" w:rsidP="008B0DBA">
      <w:r>
        <w:separator/>
      </w:r>
    </w:p>
  </w:footnote>
  <w:footnote w:type="continuationSeparator" w:id="0">
    <w:p w:rsidR="00D34DC8" w:rsidRDefault="00D34DC8" w:rsidP="008B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4C7"/>
    <w:multiLevelType w:val="hybridMultilevel"/>
    <w:tmpl w:val="BBE0287A"/>
    <w:lvl w:ilvl="0" w:tplc="85AA65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A6A22"/>
    <w:multiLevelType w:val="hybridMultilevel"/>
    <w:tmpl w:val="6C902FE2"/>
    <w:lvl w:ilvl="0" w:tplc="3DFA1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B93463"/>
    <w:multiLevelType w:val="multilevel"/>
    <w:tmpl w:val="160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8333D"/>
    <w:multiLevelType w:val="hybridMultilevel"/>
    <w:tmpl w:val="AEC41D8E"/>
    <w:lvl w:ilvl="0" w:tplc="939EAC9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2B5D17"/>
    <w:multiLevelType w:val="hybridMultilevel"/>
    <w:tmpl w:val="21F63BCE"/>
    <w:lvl w:ilvl="0" w:tplc="A2B0A5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D93821"/>
    <w:multiLevelType w:val="hybridMultilevel"/>
    <w:tmpl w:val="15FA5AEC"/>
    <w:lvl w:ilvl="0" w:tplc="F0D8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3B"/>
    <w:rsid w:val="00000C58"/>
    <w:rsid w:val="00020221"/>
    <w:rsid w:val="00050E32"/>
    <w:rsid w:val="00052068"/>
    <w:rsid w:val="00065113"/>
    <w:rsid w:val="00084C3E"/>
    <w:rsid w:val="000C53C5"/>
    <w:rsid w:val="00164422"/>
    <w:rsid w:val="001934BC"/>
    <w:rsid w:val="00207DF4"/>
    <w:rsid w:val="00245B1F"/>
    <w:rsid w:val="00254B1B"/>
    <w:rsid w:val="002A375A"/>
    <w:rsid w:val="002B710F"/>
    <w:rsid w:val="002D0C6C"/>
    <w:rsid w:val="003378B4"/>
    <w:rsid w:val="00340D61"/>
    <w:rsid w:val="003C53A3"/>
    <w:rsid w:val="003E7F6E"/>
    <w:rsid w:val="003F7E7A"/>
    <w:rsid w:val="0041426E"/>
    <w:rsid w:val="0042670C"/>
    <w:rsid w:val="00483FE6"/>
    <w:rsid w:val="004D5BB2"/>
    <w:rsid w:val="005064A5"/>
    <w:rsid w:val="00511200"/>
    <w:rsid w:val="00550C1C"/>
    <w:rsid w:val="00580A17"/>
    <w:rsid w:val="00582991"/>
    <w:rsid w:val="0062453D"/>
    <w:rsid w:val="006A4C34"/>
    <w:rsid w:val="00730978"/>
    <w:rsid w:val="007B43DB"/>
    <w:rsid w:val="008B0DBA"/>
    <w:rsid w:val="008C4BA7"/>
    <w:rsid w:val="009004D8"/>
    <w:rsid w:val="0091065C"/>
    <w:rsid w:val="00924BFA"/>
    <w:rsid w:val="00940E13"/>
    <w:rsid w:val="00967EAD"/>
    <w:rsid w:val="009D32D0"/>
    <w:rsid w:val="00A1463A"/>
    <w:rsid w:val="00AD2522"/>
    <w:rsid w:val="00AE1BE6"/>
    <w:rsid w:val="00B03576"/>
    <w:rsid w:val="00B25293"/>
    <w:rsid w:val="00C92CDF"/>
    <w:rsid w:val="00CC2B43"/>
    <w:rsid w:val="00CC3850"/>
    <w:rsid w:val="00CE6EB9"/>
    <w:rsid w:val="00D14B77"/>
    <w:rsid w:val="00D3350C"/>
    <w:rsid w:val="00D34DC8"/>
    <w:rsid w:val="00D5161E"/>
    <w:rsid w:val="00D81F35"/>
    <w:rsid w:val="00DD08F2"/>
    <w:rsid w:val="00E14547"/>
    <w:rsid w:val="00E41E49"/>
    <w:rsid w:val="00ED733B"/>
    <w:rsid w:val="00F00584"/>
    <w:rsid w:val="00F454C2"/>
    <w:rsid w:val="00F9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A3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582991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45B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0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B0DBA"/>
    <w:rPr>
      <w:kern w:val="2"/>
    </w:rPr>
  </w:style>
  <w:style w:type="paragraph" w:styleId="a6">
    <w:name w:val="footer"/>
    <w:basedOn w:val="a"/>
    <w:link w:val="a7"/>
    <w:uiPriority w:val="99"/>
    <w:unhideWhenUsed/>
    <w:rsid w:val="008B0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B0DBA"/>
    <w:rPr>
      <w:kern w:val="2"/>
    </w:rPr>
  </w:style>
  <w:style w:type="character" w:customStyle="1" w:styleId="20">
    <w:name w:val="標題 2 字元"/>
    <w:link w:val="2"/>
    <w:uiPriority w:val="9"/>
    <w:rsid w:val="00582991"/>
    <w:rPr>
      <w:rFonts w:ascii="新細明體" w:hAnsi="新細明體" w:cs="新細明體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3E7F6E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7F6E"/>
    <w:pPr>
      <w:adjustRightInd w:val="0"/>
      <w:spacing w:line="400" w:lineRule="exact"/>
      <w:ind w:firstLine="2880"/>
      <w:jc w:val="both"/>
      <w:textAlignment w:val="baseline"/>
    </w:pPr>
    <w:rPr>
      <w:rFonts w:ascii="新細明體" w:hAnsi="Times New Roman"/>
      <w:spacing w:val="4"/>
      <w:sz w:val="20"/>
      <w:szCs w:val="20"/>
    </w:rPr>
  </w:style>
  <w:style w:type="character" w:customStyle="1" w:styleId="aa">
    <w:name w:val="本文縮排 字元"/>
    <w:basedOn w:val="a0"/>
    <w:link w:val="a9"/>
    <w:rsid w:val="003E7F6E"/>
    <w:rPr>
      <w:rFonts w:ascii="新細明體" w:hAnsi="Times New Roman"/>
      <w:spacing w:val="4"/>
      <w:kern w:val="2"/>
    </w:rPr>
  </w:style>
  <w:style w:type="paragraph" w:styleId="ab">
    <w:name w:val="List Paragraph"/>
    <w:basedOn w:val="a"/>
    <w:uiPriority w:val="34"/>
    <w:qFormat/>
    <w:rsid w:val="006A4C34"/>
    <w:pPr>
      <w:ind w:leftChars="200" w:left="480"/>
    </w:pPr>
    <w:rPr>
      <w:rFonts w:asciiTheme="minorHAnsi" w:eastAsiaTheme="minorEastAsia" w:hAnsiTheme="minorHAnsi" w:cstheme="minorBidi"/>
    </w:rPr>
  </w:style>
  <w:style w:type="character" w:styleId="ac">
    <w:name w:val="Strong"/>
    <w:basedOn w:val="a0"/>
    <w:uiPriority w:val="22"/>
    <w:qFormat/>
    <w:rsid w:val="00426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ZymK4Zyuu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nhsiang.com.tw/Index-e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mrp-1</dc:creator>
  <cp:lastModifiedBy>MH1453</cp:lastModifiedBy>
  <cp:revision>6</cp:revision>
  <cp:lastPrinted>2015-03-05T09:13:00Z</cp:lastPrinted>
  <dcterms:created xsi:type="dcterms:W3CDTF">2020-03-26T05:33:00Z</dcterms:created>
  <dcterms:modified xsi:type="dcterms:W3CDTF">2021-04-14T09:34:00Z</dcterms:modified>
</cp:coreProperties>
</file>