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5" w:rsidRPr="001F7C1F" w:rsidRDefault="00CF7005" w:rsidP="00CF7005">
      <w:pPr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36"/>
          <w:szCs w:val="36"/>
        </w:rPr>
        <w:t>公司基本資料表</w:t>
      </w:r>
    </w:p>
    <w:tbl>
      <w:tblPr>
        <w:tblW w:w="537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3711"/>
        <w:gridCol w:w="1665"/>
        <w:gridCol w:w="3983"/>
      </w:tblGrid>
      <w:tr w:rsidR="009D4581" w:rsidRPr="001F7C1F" w:rsidTr="00A57EE0">
        <w:trPr>
          <w:trHeight w:val="20"/>
        </w:trPr>
        <w:tc>
          <w:tcPr>
            <w:tcW w:w="5000" w:type="pct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D4581" w:rsidRPr="00D36134" w:rsidRDefault="009D4581" w:rsidP="00B52A40">
            <w:pPr>
              <w:jc w:val="center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公司基本資料</w:t>
            </w:r>
          </w:p>
        </w:tc>
      </w:tr>
      <w:tr w:rsidR="0092137D" w:rsidRPr="001F7C1F" w:rsidTr="00AA0ADD">
        <w:trPr>
          <w:trHeight w:val="471"/>
        </w:trPr>
        <w:tc>
          <w:tcPr>
            <w:tcW w:w="82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B52A40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92137D" w:rsidRPr="00AA0ADD" w:rsidRDefault="00AA0ADD" w:rsidP="00AA0ADD">
            <w:pPr>
              <w:jc w:val="both"/>
              <w:rPr>
                <w:rFonts w:ascii="Arial" w:eastAsia="標楷體" w:hAnsi="Arial" w:cs="Arial"/>
                <w:color w:val="1F497D" w:themeColor="text2"/>
              </w:rPr>
            </w:pP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孟華科技股份有限公司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92137D" w:rsidRPr="00D36134" w:rsidRDefault="0092137D" w:rsidP="00B52A40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77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AA0ADD" w:rsidRDefault="00AA0ADD" w:rsidP="00B52A40">
            <w:pPr>
              <w:jc w:val="both"/>
              <w:rPr>
                <w:rFonts w:ascii="Arial" w:eastAsia="標楷體" w:hAnsi="Arial" w:cs="Arial"/>
                <w:color w:val="1F497D" w:themeColor="text2"/>
              </w:rPr>
            </w:pP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80210149</w:t>
            </w:r>
          </w:p>
        </w:tc>
      </w:tr>
      <w:tr w:rsidR="0092137D" w:rsidRPr="001F7C1F" w:rsidTr="00AA0ADD">
        <w:trPr>
          <w:trHeight w:val="471"/>
        </w:trPr>
        <w:tc>
          <w:tcPr>
            <w:tcW w:w="82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B52A40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員工人數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92137D" w:rsidRPr="00AA0ADD" w:rsidRDefault="00042E60" w:rsidP="00AA0ADD">
            <w:pPr>
              <w:jc w:val="both"/>
              <w:rPr>
                <w:rFonts w:ascii="Arial" w:eastAsia="標楷體" w:hAnsi="Arial" w:cs="Arial"/>
                <w:color w:val="1F497D" w:themeColor="text2"/>
              </w:rPr>
            </w:pP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(</w:t>
            </w: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高雄</w:t>
            </w: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)</w:t>
            </w:r>
            <w:r w:rsidRPr="00AA0ADD">
              <w:rPr>
                <w:rFonts w:ascii="Arial" w:eastAsia="標楷體" w:hAnsi="Arial" w:cs="Arial" w:hint="eastAsia"/>
                <w:color w:val="1F497D" w:themeColor="text2"/>
                <w:u w:val="single"/>
              </w:rPr>
              <w:t xml:space="preserve"> </w:t>
            </w:r>
            <w:r w:rsidR="00AA0ADD" w:rsidRPr="00AA0ADD">
              <w:rPr>
                <w:rFonts w:ascii="Arial" w:eastAsia="標楷體" w:hAnsi="Arial" w:cs="Arial" w:hint="eastAsia"/>
                <w:color w:val="1F497D" w:themeColor="text2"/>
                <w:u w:val="single"/>
              </w:rPr>
              <w:t>22</w:t>
            </w: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人</w:t>
            </w: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 xml:space="preserve">   </w:t>
            </w: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，</w:t>
            </w: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(</w:t>
            </w: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其他</w:t>
            </w: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)</w:t>
            </w:r>
            <w:r w:rsidRPr="00AA0ADD">
              <w:rPr>
                <w:rFonts w:ascii="Arial" w:eastAsia="標楷體" w:hAnsi="Arial" w:cs="Arial" w:hint="eastAsia"/>
                <w:color w:val="1F497D" w:themeColor="text2"/>
                <w:u w:val="single"/>
              </w:rPr>
              <w:t xml:space="preserve"> </w:t>
            </w:r>
            <w:r w:rsidR="00AA0ADD" w:rsidRPr="00AA0ADD">
              <w:rPr>
                <w:rFonts w:ascii="Arial" w:eastAsia="標楷體" w:hAnsi="Arial" w:cs="Arial" w:hint="eastAsia"/>
                <w:color w:val="1F497D" w:themeColor="text2"/>
                <w:u w:val="single"/>
              </w:rPr>
              <w:t>1</w:t>
            </w:r>
            <w:r w:rsidRPr="00AA0ADD">
              <w:rPr>
                <w:rFonts w:ascii="Arial" w:eastAsia="標楷體" w:hAnsi="Arial" w:cs="Arial" w:hint="eastAsia"/>
                <w:color w:val="1F497D" w:themeColor="text2"/>
                <w:u w:val="single"/>
              </w:rPr>
              <w:t xml:space="preserve"> </w:t>
            </w: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人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92137D" w:rsidRPr="00D36134" w:rsidRDefault="0092137D" w:rsidP="00B52A40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資本額</w:t>
            </w:r>
          </w:p>
        </w:tc>
        <w:tc>
          <w:tcPr>
            <w:tcW w:w="177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AA0ADD" w:rsidRDefault="00AA0ADD" w:rsidP="00AA0ADD">
            <w:pPr>
              <w:jc w:val="both"/>
              <w:rPr>
                <w:rFonts w:ascii="Arial" w:eastAsia="標楷體" w:hAnsi="Arial" w:cs="Arial"/>
                <w:color w:val="1F497D" w:themeColor="text2"/>
              </w:rPr>
            </w:pP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16,000,000</w:t>
            </w:r>
          </w:p>
        </w:tc>
      </w:tr>
      <w:tr w:rsidR="0092137D" w:rsidRPr="001F7C1F" w:rsidTr="007A5FE6">
        <w:trPr>
          <w:trHeight w:val="471"/>
        </w:trPr>
        <w:tc>
          <w:tcPr>
            <w:tcW w:w="82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B52A40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企業官方網站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92137D" w:rsidRPr="00AA0ADD" w:rsidRDefault="00AA0ADD" w:rsidP="00B52A40">
            <w:pPr>
              <w:jc w:val="both"/>
              <w:rPr>
                <w:rFonts w:ascii="Arial" w:eastAsia="標楷體" w:hAnsi="Arial" w:cs="Arial"/>
                <w:color w:val="1F497D" w:themeColor="text2"/>
              </w:rPr>
            </w:pPr>
            <w:r w:rsidRPr="00AA0ADD">
              <w:rPr>
                <w:rFonts w:ascii="Arial" w:eastAsia="標楷體" w:hAnsi="Arial" w:cs="Arial"/>
                <w:color w:val="1F497D" w:themeColor="text2"/>
              </w:rPr>
              <w:t>www.mt.com.tw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92137D" w:rsidRPr="00D36134" w:rsidRDefault="0092137D" w:rsidP="00B52A40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人才招募網站</w:t>
            </w:r>
          </w:p>
        </w:tc>
        <w:tc>
          <w:tcPr>
            <w:tcW w:w="177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AA0ADD" w:rsidRDefault="00AA0ADD" w:rsidP="00B52A40">
            <w:pPr>
              <w:jc w:val="both"/>
              <w:rPr>
                <w:rFonts w:ascii="Arial" w:eastAsia="標楷體" w:hAnsi="Arial" w:cs="Arial"/>
                <w:color w:val="1F497D" w:themeColor="text2"/>
              </w:rPr>
            </w:pP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104</w:t>
            </w:r>
            <w:r w:rsidRPr="00AA0ADD">
              <w:rPr>
                <w:rFonts w:ascii="Arial" w:eastAsia="標楷體" w:hAnsi="Arial" w:cs="Arial" w:hint="eastAsia"/>
                <w:color w:val="1F497D" w:themeColor="text2"/>
              </w:rPr>
              <w:t>人力銀行</w:t>
            </w:r>
          </w:p>
        </w:tc>
      </w:tr>
      <w:tr w:rsidR="0092137D" w:rsidRPr="001F7C1F" w:rsidTr="007A5FE6">
        <w:trPr>
          <w:trHeight w:val="471"/>
        </w:trPr>
        <w:tc>
          <w:tcPr>
            <w:tcW w:w="82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B52A40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公司代號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上市、上櫃、</w:t>
            </w:r>
            <w:proofErr w:type="gramStart"/>
            <w:r w:rsidRPr="00D36134">
              <w:rPr>
                <w:rFonts w:ascii="Arial" w:eastAsia="標楷體" w:hAnsi="Arial" w:cs="Arial" w:hint="eastAsia"/>
              </w:rPr>
              <w:t>興櫃、</w:t>
            </w:r>
            <w:proofErr w:type="gramEnd"/>
            <w:r w:rsidRPr="00D36134">
              <w:rPr>
                <w:rFonts w:ascii="Arial" w:eastAsia="標楷體" w:hAnsi="Arial" w:cs="Arial" w:hint="eastAsia"/>
              </w:rPr>
              <w:t>公開發行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92137D" w:rsidRPr="00D36134" w:rsidRDefault="0092137D" w:rsidP="00B52A40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上市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興櫃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</w:p>
          <w:p w:rsidR="0092137D" w:rsidRPr="00D36134" w:rsidRDefault="0092137D" w:rsidP="002F39D2">
            <w:pPr>
              <w:jc w:val="both"/>
              <w:rPr>
                <w:rFonts w:ascii="Arial" w:eastAsia="標楷體" w:hAnsi="Arial" w:cs="Arial"/>
                <w:u w:val="single"/>
              </w:rPr>
            </w:pPr>
            <w:r w:rsidRPr="00D36134">
              <w:rPr>
                <w:rFonts w:ascii="Arial" w:eastAsia="標楷體" w:hAnsi="Arial" w:cs="Arial" w:hint="eastAsia"/>
              </w:rPr>
              <w:t>□公開發行</w:t>
            </w:r>
            <w:r w:rsidRPr="00D36134">
              <w:rPr>
                <w:rFonts w:ascii="Arial" w:eastAsia="標楷體" w:hAnsi="Arial" w:cs="Arial" w:hint="eastAsia"/>
              </w:rPr>
              <w:t xml:space="preserve">  </w:t>
            </w:r>
            <w:r w:rsidRPr="00D36134">
              <w:rPr>
                <w:rFonts w:ascii="Arial" w:eastAsia="標楷體" w:hAnsi="Arial" w:cs="Arial" w:hint="eastAsia"/>
              </w:rPr>
              <w:t>代號</w:t>
            </w:r>
            <w:r w:rsidRPr="00D36134">
              <w:rPr>
                <w:rFonts w:ascii="Arial" w:eastAsia="標楷體" w:hAnsi="Arial" w:cs="Arial" w:hint="eastAsia"/>
              </w:rPr>
              <w:t>:</w:t>
            </w:r>
            <w:r w:rsidRPr="00D36134">
              <w:rPr>
                <w:rFonts w:ascii="新細明體" w:hAnsi="新細明體" w:cs="Arial" w:hint="eastAsia"/>
                <w:u w:val="single"/>
              </w:rPr>
              <w:t>__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>_____</w:t>
            </w:r>
          </w:p>
        </w:tc>
        <w:tc>
          <w:tcPr>
            <w:tcW w:w="2520" w:type="pct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B52A40">
            <w:pPr>
              <w:jc w:val="both"/>
              <w:rPr>
                <w:rFonts w:ascii="標楷體" w:eastAsia="標楷體" w:hAnsi="標楷體" w:cs="Arial"/>
              </w:rPr>
            </w:pPr>
            <w:r w:rsidRPr="00D36134">
              <w:rPr>
                <w:rFonts w:ascii="標楷體" w:eastAsia="標楷體" w:hAnsi="標楷體" w:cs="Helvetica" w:hint="eastAsia"/>
                <w:noProof/>
                <w:color w:val="FF0000"/>
              </w:rPr>
              <w:t>請另附提供2MB以上的公司LOGO檔</w:t>
            </w:r>
            <w:r w:rsidR="00533E93" w:rsidRPr="00533E93">
              <w:rPr>
                <w:rFonts w:ascii="標楷體" w:eastAsia="標楷體" w:hAnsi="標楷體" w:cs="Helvetica" w:hint="eastAsia"/>
                <w:noProof/>
                <w:color w:val="1F497D" w:themeColor="text2"/>
              </w:rPr>
              <w:t>(如附檔)</w:t>
            </w:r>
          </w:p>
        </w:tc>
      </w:tr>
      <w:tr w:rsidR="0092137D" w:rsidRPr="001F7C1F" w:rsidTr="007A5FE6">
        <w:trPr>
          <w:trHeight w:val="471"/>
        </w:trPr>
        <w:tc>
          <w:tcPr>
            <w:tcW w:w="82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B52A40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公司地址</w:t>
            </w:r>
          </w:p>
        </w:tc>
        <w:tc>
          <w:tcPr>
            <w:tcW w:w="4176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533E93" w:rsidRDefault="00533E93" w:rsidP="00CE306F">
            <w:pPr>
              <w:jc w:val="both"/>
              <w:rPr>
                <w:rFonts w:ascii="Arial" w:eastAsia="標楷體" w:hAnsi="Arial" w:cs="Arial"/>
                <w:color w:val="1F497D" w:themeColor="text2"/>
              </w:rPr>
            </w:pPr>
            <w:r w:rsidRPr="00533E93">
              <w:rPr>
                <w:rFonts w:ascii="Arial" w:eastAsia="標楷體" w:hAnsi="Arial" w:cs="Arial" w:hint="eastAsia"/>
                <w:color w:val="1F497D" w:themeColor="text2"/>
              </w:rPr>
              <w:t>高雄市苓雅區中正一路</w:t>
            </w:r>
            <w:r w:rsidRPr="00533E93">
              <w:rPr>
                <w:rFonts w:ascii="Arial" w:eastAsia="標楷體" w:hAnsi="Arial" w:cs="Arial" w:hint="eastAsia"/>
                <w:color w:val="1F497D" w:themeColor="text2"/>
              </w:rPr>
              <w:t>306</w:t>
            </w:r>
            <w:r w:rsidRPr="00533E93">
              <w:rPr>
                <w:rFonts w:ascii="Arial" w:eastAsia="標楷體" w:hAnsi="Arial" w:cs="Arial" w:hint="eastAsia"/>
                <w:color w:val="1F497D" w:themeColor="text2"/>
              </w:rPr>
              <w:t>號</w:t>
            </w:r>
            <w:r w:rsidRPr="00533E93">
              <w:rPr>
                <w:rFonts w:ascii="Arial" w:eastAsia="標楷體" w:hAnsi="Arial" w:cs="Arial" w:hint="eastAsia"/>
                <w:color w:val="1F497D" w:themeColor="text2"/>
              </w:rPr>
              <w:t>10</w:t>
            </w:r>
            <w:r w:rsidRPr="00533E93">
              <w:rPr>
                <w:rFonts w:ascii="Arial" w:eastAsia="標楷體" w:hAnsi="Arial" w:cs="Arial" w:hint="eastAsia"/>
                <w:color w:val="1F497D" w:themeColor="text2"/>
              </w:rPr>
              <w:t>樓之</w:t>
            </w:r>
            <w:r w:rsidRPr="00533E93">
              <w:rPr>
                <w:rFonts w:ascii="Arial" w:eastAsia="標楷體" w:hAnsi="Arial" w:cs="Arial" w:hint="eastAsia"/>
                <w:color w:val="1F497D" w:themeColor="text2"/>
              </w:rPr>
              <w:t>1</w:t>
            </w:r>
          </w:p>
        </w:tc>
      </w:tr>
      <w:tr w:rsidR="00E57049" w:rsidRPr="001F7C1F" w:rsidTr="007A5FE6">
        <w:trPr>
          <w:trHeight w:val="1815"/>
        </w:trPr>
        <w:tc>
          <w:tcPr>
            <w:tcW w:w="82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B52A4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公司簡介</w:t>
            </w:r>
          </w:p>
          <w:p w:rsidR="00E57049" w:rsidRPr="00D36134" w:rsidRDefault="00E57049" w:rsidP="00042E6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Arial"/>
              </w:rPr>
              <w:t>經營理念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願景目標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沿革等</w:t>
            </w:r>
            <w:r w:rsidRPr="00D36134">
              <w:rPr>
                <w:rFonts w:ascii="Arial" w:eastAsia="標楷體" w:hAnsi="Arial" w:cs="Arial"/>
              </w:rPr>
              <w:t>)</w:t>
            </w:r>
            <w:r w:rsidRPr="00D36134">
              <w:rPr>
                <w:rFonts w:ascii="Arial" w:eastAsia="標楷體" w:hAnsi="Arial" w:cs="Arial" w:hint="eastAsia"/>
              </w:rPr>
              <w:t>200</w:t>
            </w:r>
            <w:r w:rsidRPr="00D36134">
              <w:rPr>
                <w:rFonts w:ascii="Arial" w:eastAsia="標楷體" w:hAnsi="Arial" w:cs="Arial" w:hint="eastAsia"/>
              </w:rPr>
              <w:t>字內</w:t>
            </w:r>
          </w:p>
        </w:tc>
        <w:tc>
          <w:tcPr>
            <w:tcW w:w="4176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bookmarkStart w:id="0" w:name="info03"/>
            <w:bookmarkEnd w:id="0"/>
            <w:r w:rsidRPr="00533E93">
              <w:rPr>
                <w:rFonts w:hint="eastAsia"/>
                <w:color w:val="1F497D" w:themeColor="text2"/>
                <w:kern w:val="0"/>
              </w:rPr>
              <w:t>孟華科技的成立宗旨，即在協助全球客戶實現企業願景。成立於</w:t>
            </w:r>
            <w:r w:rsidRPr="00533E93">
              <w:rPr>
                <w:rFonts w:hint="eastAsia"/>
                <w:color w:val="1F497D" w:themeColor="text2"/>
                <w:kern w:val="0"/>
              </w:rPr>
              <w:t>2002</w:t>
            </w:r>
            <w:r w:rsidRPr="00533E93">
              <w:rPr>
                <w:rFonts w:hint="eastAsia"/>
                <w:color w:val="1F497D" w:themeColor="text2"/>
                <w:kern w:val="0"/>
              </w:rPr>
              <w:t>年，孟華致力於提供協同商務</w:t>
            </w:r>
            <w:r w:rsidRPr="00533E93">
              <w:rPr>
                <w:rFonts w:hint="eastAsia"/>
                <w:color w:val="1F497D" w:themeColor="text2"/>
                <w:kern w:val="0"/>
              </w:rPr>
              <w:t>(Collaborative e-business)</w:t>
            </w:r>
            <w:r w:rsidRPr="00533E93">
              <w:rPr>
                <w:rFonts w:hint="eastAsia"/>
                <w:color w:val="1F497D" w:themeColor="text2"/>
                <w:kern w:val="0"/>
              </w:rPr>
              <w:t>、協同專案管理解決方案的技術研發與顧問服務。集結美國</w:t>
            </w:r>
            <w:r w:rsidRPr="00533E93">
              <w:rPr>
                <w:rFonts w:hint="eastAsia"/>
                <w:color w:val="1F497D" w:themeColor="text2"/>
                <w:kern w:val="0"/>
              </w:rPr>
              <w:t xml:space="preserve">AT T </w:t>
            </w:r>
            <w:r w:rsidRPr="00533E93">
              <w:rPr>
                <w:rFonts w:hint="eastAsia"/>
                <w:color w:val="1F497D" w:themeColor="text2"/>
                <w:kern w:val="0"/>
              </w:rPr>
              <w:t>和</w:t>
            </w:r>
            <w:r w:rsidRPr="00533E93">
              <w:rPr>
                <w:rFonts w:hint="eastAsia"/>
                <w:color w:val="1F497D" w:themeColor="text2"/>
                <w:kern w:val="0"/>
              </w:rPr>
              <w:t xml:space="preserve"> Lucent</w:t>
            </w:r>
            <w:r w:rsidRPr="00533E93">
              <w:rPr>
                <w:rFonts w:hint="eastAsia"/>
                <w:color w:val="1F497D" w:themeColor="text2"/>
                <w:kern w:val="0"/>
              </w:rPr>
              <w:t>貝爾實驗室的資深研發團隊，與軟體暨產業顧問專家，協助企業運用開放式架構</w:t>
            </w:r>
            <w:r w:rsidRPr="00533E93">
              <w:rPr>
                <w:rFonts w:hint="eastAsia"/>
                <w:color w:val="1F497D" w:themeColor="text2"/>
                <w:kern w:val="0"/>
              </w:rPr>
              <w:t>(Open Architecture)</w:t>
            </w:r>
            <w:r w:rsidRPr="00533E93">
              <w:rPr>
                <w:rFonts w:hint="eastAsia"/>
                <w:color w:val="1F497D" w:themeColor="text2"/>
                <w:kern w:val="0"/>
              </w:rPr>
              <w:t>與最新的協同技術強化企業價值鏈運作</w:t>
            </w:r>
            <w:r w:rsidRPr="00533E93">
              <w:rPr>
                <w:rFonts w:hint="eastAsia"/>
                <w:color w:val="1F497D" w:themeColor="text2"/>
                <w:kern w:val="0"/>
              </w:rPr>
              <w:t>(Value Chain Operation)</w:t>
            </w:r>
            <w:r w:rsidRPr="00533E93">
              <w:rPr>
                <w:rFonts w:hint="eastAsia"/>
                <w:color w:val="1F497D" w:themeColor="text2"/>
                <w:kern w:val="0"/>
              </w:rPr>
              <w:t>與營運流程服務</w:t>
            </w:r>
            <w:r w:rsidRPr="00533E93">
              <w:rPr>
                <w:rFonts w:hint="eastAsia"/>
                <w:color w:val="1F497D" w:themeColor="text2"/>
                <w:kern w:val="0"/>
              </w:rPr>
              <w:t>(Business Process Services)</w:t>
            </w:r>
            <w:r w:rsidRPr="00533E93">
              <w:rPr>
                <w:rFonts w:hint="eastAsia"/>
                <w:color w:val="1F497D" w:themeColor="text2"/>
                <w:kern w:val="0"/>
              </w:rPr>
              <w:t>效率，提昇企業營運績效與速度，並建置有效的控管機制，以充份掌握企業核心價值與創新能力，邁向成功藍海。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未來願景：</w:t>
            </w:r>
            <w:r w:rsidRPr="00533E93">
              <w:rPr>
                <w:rFonts w:hint="eastAsia"/>
                <w:color w:val="1F497D" w:themeColor="text2"/>
                <w:kern w:val="0"/>
              </w:rPr>
              <w:t xml:space="preserve"> </w:t>
            </w:r>
          </w:p>
          <w:p w:rsidR="00533E93" w:rsidRPr="00D36134" w:rsidRDefault="00533E93" w:rsidP="00533E93">
            <w:pPr>
              <w:pStyle w:val="ab"/>
              <w:rPr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在未來協同作業管理及創新研發技術部份，除運用公司內部已累積之產品技術能量持續進行產品研發升級外，更將積極與相關領域之領導廠商拓展策略合作夥伴關係，建立經營管理、專案執行、與技術研發等全方位的堅強團隊與實力，以提升產品服務在相關領域之創新研發與加值服務，期許帶動軟體產業價值鏈的創新應用，提升相關產業之整體產值，以「立足台灣、放眼世界」的宗旨，建構一個世界級協同商務解決方案領導廠商</w:t>
            </w:r>
            <w:r w:rsidRPr="00533E93">
              <w:rPr>
                <w:rFonts w:hint="eastAsia"/>
                <w:color w:val="1F497D" w:themeColor="text2"/>
                <w:kern w:val="0"/>
              </w:rPr>
              <w:t>(a World-Class Collaborative e-Business Enabler)</w:t>
            </w:r>
            <w:r w:rsidRPr="00533E93">
              <w:rPr>
                <w:rFonts w:hint="eastAsia"/>
                <w:color w:val="1F497D" w:themeColor="text2"/>
                <w:kern w:val="0"/>
              </w:rPr>
              <w:t>。</w:t>
            </w:r>
          </w:p>
        </w:tc>
      </w:tr>
      <w:tr w:rsidR="00E57049" w:rsidRPr="001F7C1F" w:rsidTr="007A5FE6">
        <w:trPr>
          <w:trHeight w:val="1394"/>
        </w:trPr>
        <w:tc>
          <w:tcPr>
            <w:tcW w:w="82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B52A4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主要產品</w:t>
            </w:r>
          </w:p>
        </w:tc>
        <w:tc>
          <w:tcPr>
            <w:tcW w:w="4176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【服務項目】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-</w:t>
            </w:r>
            <w:r w:rsidRPr="00533E93">
              <w:rPr>
                <w:rFonts w:hint="eastAsia"/>
                <w:color w:val="1F497D" w:themeColor="text2"/>
                <w:kern w:val="0"/>
              </w:rPr>
              <w:t>協同專案管理系統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-</w:t>
            </w:r>
            <w:r w:rsidRPr="00533E93">
              <w:rPr>
                <w:rFonts w:hint="eastAsia"/>
                <w:color w:val="1F497D" w:themeColor="text2"/>
                <w:kern w:val="0"/>
              </w:rPr>
              <w:t>協同專案知識管理系統</w:t>
            </w:r>
            <w:r w:rsidRPr="00533E93">
              <w:rPr>
                <w:rFonts w:hint="eastAsia"/>
                <w:color w:val="1F497D" w:themeColor="text2"/>
                <w:kern w:val="0"/>
              </w:rPr>
              <w:t xml:space="preserve"> 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-</w:t>
            </w:r>
            <w:r w:rsidRPr="00533E93">
              <w:rPr>
                <w:rFonts w:hint="eastAsia"/>
                <w:color w:val="1F497D" w:themeColor="text2"/>
                <w:kern w:val="0"/>
              </w:rPr>
              <w:t>供應鏈管理</w:t>
            </w:r>
            <w:r w:rsidRPr="00533E93">
              <w:rPr>
                <w:rFonts w:hint="eastAsia"/>
                <w:color w:val="1F497D" w:themeColor="text2"/>
                <w:kern w:val="0"/>
              </w:rPr>
              <w:t xml:space="preserve"> (Supply Chain Management)</w:t>
            </w:r>
            <w:r w:rsidRPr="00533E93">
              <w:rPr>
                <w:rFonts w:hint="eastAsia"/>
                <w:color w:val="1F497D" w:themeColor="text2"/>
                <w:kern w:val="0"/>
              </w:rPr>
              <w:t>系統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-</w:t>
            </w:r>
            <w:r w:rsidRPr="00533E93">
              <w:rPr>
                <w:rFonts w:hint="eastAsia"/>
                <w:color w:val="1F497D" w:themeColor="text2"/>
                <w:kern w:val="0"/>
              </w:rPr>
              <w:t>企業全球運籌管理電子商務</w:t>
            </w:r>
            <w:r w:rsidRPr="00533E93">
              <w:rPr>
                <w:rFonts w:hint="eastAsia"/>
                <w:color w:val="1F497D" w:themeColor="text2"/>
                <w:kern w:val="0"/>
              </w:rPr>
              <w:t xml:space="preserve"> (Global e-Logistics e-Operation)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-</w:t>
            </w:r>
            <w:r w:rsidRPr="00533E93">
              <w:rPr>
                <w:rFonts w:hint="eastAsia"/>
                <w:color w:val="1F497D" w:themeColor="text2"/>
                <w:kern w:val="0"/>
              </w:rPr>
              <w:t>企業電子化諮詢顧問服務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-</w:t>
            </w:r>
            <w:r w:rsidRPr="00533E93">
              <w:rPr>
                <w:rFonts w:hint="eastAsia"/>
                <w:color w:val="1F497D" w:themeColor="text2"/>
                <w:kern w:val="0"/>
              </w:rPr>
              <w:t>文件管理解決方案與顧問輔導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-</w:t>
            </w:r>
            <w:r w:rsidRPr="00533E93">
              <w:rPr>
                <w:rFonts w:hint="eastAsia"/>
                <w:color w:val="1F497D" w:themeColor="text2"/>
                <w:kern w:val="0"/>
              </w:rPr>
              <w:t>知識管理</w:t>
            </w:r>
            <w:r w:rsidRPr="00533E93">
              <w:rPr>
                <w:rFonts w:hint="eastAsia"/>
                <w:color w:val="1F497D" w:themeColor="text2"/>
                <w:kern w:val="0"/>
              </w:rPr>
              <w:t>(KM)</w:t>
            </w:r>
            <w:r w:rsidRPr="00533E93">
              <w:rPr>
                <w:rFonts w:hint="eastAsia"/>
                <w:color w:val="1F497D" w:themeColor="text2"/>
                <w:kern w:val="0"/>
              </w:rPr>
              <w:t>解決方案與顧問輔導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-</w:t>
            </w:r>
            <w:r w:rsidRPr="00533E93">
              <w:rPr>
                <w:rFonts w:hint="eastAsia"/>
                <w:color w:val="1F497D" w:themeColor="text2"/>
                <w:kern w:val="0"/>
              </w:rPr>
              <w:t>協同任務管理解決方案與顧問輔導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-</w:t>
            </w:r>
            <w:r w:rsidRPr="00533E93">
              <w:rPr>
                <w:rFonts w:hint="eastAsia"/>
                <w:color w:val="1F497D" w:themeColor="text2"/>
                <w:kern w:val="0"/>
              </w:rPr>
              <w:t>績效顧問輔導</w:t>
            </w:r>
          </w:p>
          <w:p w:rsidR="00E57049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-</w:t>
            </w:r>
            <w:r w:rsidRPr="00533E93">
              <w:rPr>
                <w:rFonts w:hint="eastAsia"/>
                <w:color w:val="1F497D" w:themeColor="text2"/>
                <w:kern w:val="0"/>
              </w:rPr>
              <w:t>專案管理實務課程</w:t>
            </w:r>
          </w:p>
        </w:tc>
      </w:tr>
      <w:tr w:rsidR="00E57049" w:rsidRPr="001F7C1F" w:rsidTr="007A5FE6">
        <w:trPr>
          <w:trHeight w:val="1384"/>
        </w:trPr>
        <w:tc>
          <w:tcPr>
            <w:tcW w:w="82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B52A4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優良實績</w:t>
            </w:r>
          </w:p>
        </w:tc>
        <w:tc>
          <w:tcPr>
            <w:tcW w:w="4176" w:type="pct"/>
            <w:gridSpan w:val="3"/>
            <w:tcBorders>
              <w:right w:val="thinThickSmallGap" w:sz="24" w:space="0" w:color="auto"/>
            </w:tcBorders>
            <w:shd w:val="clear" w:color="auto" w:fill="auto"/>
          </w:tcPr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得獎紀錄：</w:t>
            </w:r>
            <w:r w:rsidRPr="00533E93">
              <w:rPr>
                <w:rFonts w:hint="eastAsia"/>
                <w:color w:val="1F497D" w:themeColor="text2"/>
                <w:kern w:val="0"/>
              </w:rPr>
              <w:t xml:space="preserve"> 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2014</w:t>
            </w:r>
            <w:r w:rsidRPr="00533E93">
              <w:rPr>
                <w:rFonts w:hint="eastAsia"/>
                <w:color w:val="1F497D" w:themeColor="text2"/>
                <w:kern w:val="0"/>
              </w:rPr>
              <w:t>年台灣國際專案管理標竿企業獎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2013</w:t>
            </w:r>
            <w:r w:rsidRPr="00533E93">
              <w:rPr>
                <w:rFonts w:hint="eastAsia"/>
                <w:color w:val="1F497D" w:themeColor="text2"/>
                <w:kern w:val="0"/>
              </w:rPr>
              <w:t>年資訊月百大創新產品獎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2009</w:t>
            </w:r>
            <w:r w:rsidRPr="00533E93">
              <w:rPr>
                <w:rFonts w:hint="eastAsia"/>
                <w:color w:val="1F497D" w:themeColor="text2"/>
                <w:kern w:val="0"/>
              </w:rPr>
              <w:t>年獲得高雄市勞工局響應政府「立即上工計畫」優良雇主讚揚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lastRenderedPageBreak/>
              <w:t>2009</w:t>
            </w:r>
            <w:r w:rsidRPr="00533E93">
              <w:rPr>
                <w:rFonts w:hint="eastAsia"/>
                <w:color w:val="1F497D" w:themeColor="text2"/>
                <w:kern w:val="0"/>
              </w:rPr>
              <w:t>年</w:t>
            </w:r>
            <w:r w:rsidRPr="00533E93">
              <w:rPr>
                <w:rFonts w:hint="eastAsia"/>
                <w:color w:val="1F497D" w:themeColor="text2"/>
                <w:kern w:val="0"/>
              </w:rPr>
              <w:t>3</w:t>
            </w:r>
            <w:r w:rsidRPr="00533E93">
              <w:rPr>
                <w:rFonts w:hint="eastAsia"/>
                <w:color w:val="1F497D" w:themeColor="text2"/>
                <w:kern w:val="0"/>
              </w:rPr>
              <w:t>月榮獲</w:t>
            </w:r>
            <w:r w:rsidRPr="00533E93">
              <w:rPr>
                <w:rFonts w:hint="eastAsia"/>
                <w:color w:val="1F497D" w:themeColor="text2"/>
                <w:kern w:val="0"/>
              </w:rPr>
              <w:t>PMI</w:t>
            </w:r>
            <w:r w:rsidRPr="00533E93">
              <w:rPr>
                <w:rFonts w:hint="eastAsia"/>
                <w:color w:val="1F497D" w:themeColor="text2"/>
                <w:kern w:val="0"/>
              </w:rPr>
              <w:t>國際專案管理學會</w:t>
            </w:r>
            <w:r w:rsidRPr="00533E93">
              <w:rPr>
                <w:rFonts w:hint="eastAsia"/>
                <w:color w:val="1F497D" w:themeColor="text2"/>
                <w:kern w:val="0"/>
              </w:rPr>
              <w:t xml:space="preserve">- </w:t>
            </w:r>
            <w:r w:rsidRPr="00533E93">
              <w:rPr>
                <w:rFonts w:hint="eastAsia"/>
                <w:color w:val="1F497D" w:themeColor="text2"/>
                <w:kern w:val="0"/>
              </w:rPr>
              <w:t>臺灣分會授旗為高雄支會</w:t>
            </w:r>
          </w:p>
          <w:p w:rsidR="00533E93" w:rsidRPr="00533E93" w:rsidRDefault="00533E93" w:rsidP="00533E93">
            <w:pPr>
              <w:pStyle w:val="ab"/>
              <w:rPr>
                <w:color w:val="1F497D" w:themeColor="text2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2008</w:t>
            </w:r>
            <w:r w:rsidRPr="00533E93">
              <w:rPr>
                <w:rFonts w:hint="eastAsia"/>
                <w:color w:val="1F497D" w:themeColor="text2"/>
                <w:kern w:val="0"/>
              </w:rPr>
              <w:t>年經濟部工業局產品應用獎</w:t>
            </w:r>
          </w:p>
          <w:p w:rsidR="00E57049" w:rsidRPr="00D36134" w:rsidRDefault="00533E93" w:rsidP="00533E93">
            <w:pPr>
              <w:pStyle w:val="ab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r w:rsidRPr="00533E93">
              <w:rPr>
                <w:rFonts w:hint="eastAsia"/>
                <w:color w:val="1F497D" w:themeColor="text2"/>
                <w:kern w:val="0"/>
              </w:rPr>
              <w:t>2008</w:t>
            </w:r>
            <w:r w:rsidRPr="00533E93">
              <w:rPr>
                <w:rFonts w:hint="eastAsia"/>
                <w:color w:val="1F497D" w:themeColor="text2"/>
                <w:kern w:val="0"/>
              </w:rPr>
              <w:t>年度獲頒中華民國資訊經理人協會</w:t>
            </w:r>
            <w:r w:rsidRPr="00533E93">
              <w:rPr>
                <w:rFonts w:hint="eastAsia"/>
                <w:color w:val="1F497D" w:themeColor="text2"/>
                <w:kern w:val="0"/>
              </w:rPr>
              <w:t>(IMA)</w:t>
            </w:r>
            <w:r w:rsidRPr="00533E93">
              <w:rPr>
                <w:rFonts w:hint="eastAsia"/>
                <w:color w:val="1F497D" w:themeColor="text2"/>
                <w:kern w:val="0"/>
              </w:rPr>
              <w:t>之「傑出資訊經理人獎」</w:t>
            </w:r>
          </w:p>
        </w:tc>
      </w:tr>
      <w:tr w:rsidR="00E57049" w:rsidRPr="001F7C1F" w:rsidTr="00533E93">
        <w:trPr>
          <w:trHeight w:val="534"/>
        </w:trPr>
        <w:tc>
          <w:tcPr>
            <w:tcW w:w="82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B52A40">
            <w:pPr>
              <w:jc w:val="distribute"/>
              <w:rPr>
                <w:rFonts w:ascii="Arial" w:eastAsia="標楷體" w:hAnsi="Arial" w:cs="Arial"/>
              </w:rPr>
            </w:pPr>
            <w:bookmarkStart w:id="1" w:name="_GoBack"/>
            <w:bookmarkEnd w:id="1"/>
            <w:r w:rsidRPr="00D36134">
              <w:rPr>
                <w:rFonts w:ascii="Arial" w:eastAsia="標楷體" w:hAnsi="Arial" w:cs="Arial"/>
              </w:rPr>
              <w:lastRenderedPageBreak/>
              <w:t>聯絡人</w:t>
            </w:r>
          </w:p>
        </w:tc>
        <w:tc>
          <w:tcPr>
            <w:tcW w:w="1656" w:type="pct"/>
            <w:vAlign w:val="center"/>
          </w:tcPr>
          <w:p w:rsidR="00E57049" w:rsidRPr="00533E93" w:rsidRDefault="00533E93" w:rsidP="00533E93">
            <w:pPr>
              <w:jc w:val="both"/>
              <w:rPr>
                <w:rFonts w:ascii="Arial" w:eastAsia="標楷體" w:hAnsi="Arial" w:cs="Arial"/>
                <w:color w:val="1F497D" w:themeColor="text2"/>
              </w:rPr>
            </w:pPr>
            <w:r w:rsidRPr="00533E93">
              <w:rPr>
                <w:rFonts w:ascii="Arial" w:eastAsia="標楷體" w:hAnsi="Arial" w:cs="Arial" w:hint="eastAsia"/>
                <w:color w:val="1F497D" w:themeColor="text2"/>
              </w:rPr>
              <w:t>薛富斌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E57049" w:rsidRPr="00D36134" w:rsidRDefault="00E57049" w:rsidP="00B52A40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77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533E93" w:rsidRDefault="00533E93" w:rsidP="00533E93">
            <w:pPr>
              <w:jc w:val="both"/>
              <w:rPr>
                <w:rFonts w:ascii="Arial" w:eastAsia="標楷體" w:hAnsi="Arial" w:cs="Arial"/>
                <w:color w:val="1F497D" w:themeColor="text2"/>
              </w:rPr>
            </w:pPr>
            <w:r w:rsidRPr="00533E93">
              <w:rPr>
                <w:rFonts w:ascii="Arial" w:eastAsia="標楷體" w:hAnsi="Arial" w:cs="Arial" w:hint="eastAsia"/>
                <w:color w:val="1F497D" w:themeColor="text2"/>
              </w:rPr>
              <w:t>管理部經理</w:t>
            </w:r>
          </w:p>
        </w:tc>
      </w:tr>
      <w:tr w:rsidR="00E57049" w:rsidRPr="001F7C1F" w:rsidTr="00533E93">
        <w:trPr>
          <w:trHeight w:val="581"/>
        </w:trPr>
        <w:tc>
          <w:tcPr>
            <w:tcW w:w="824" w:type="pc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B52A40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聯絡電話</w:t>
            </w:r>
            <w:r w:rsidRPr="00D36134">
              <w:rPr>
                <w:rFonts w:ascii="Arial" w:eastAsia="標楷體" w:hAnsi="Arial" w:cs="Arial"/>
              </w:rPr>
              <w:t>/</w:t>
            </w:r>
            <w:r w:rsidRPr="00D36134">
              <w:rPr>
                <w:rFonts w:ascii="Arial" w:eastAsia="標楷體" w:hAnsi="Arial" w:cs="Arial"/>
              </w:rPr>
              <w:t>分機</w:t>
            </w:r>
          </w:p>
        </w:tc>
        <w:tc>
          <w:tcPr>
            <w:tcW w:w="1656" w:type="pct"/>
            <w:vAlign w:val="center"/>
          </w:tcPr>
          <w:p w:rsidR="00E57049" w:rsidRPr="00533E93" w:rsidRDefault="00533E93" w:rsidP="00533E93">
            <w:pPr>
              <w:jc w:val="both"/>
              <w:rPr>
                <w:rFonts w:ascii="Arial" w:eastAsia="標楷體" w:hAnsi="Arial" w:cs="Arial"/>
                <w:color w:val="1F497D" w:themeColor="text2"/>
              </w:rPr>
            </w:pPr>
            <w:r w:rsidRPr="00533E93">
              <w:rPr>
                <w:rFonts w:ascii="Arial" w:eastAsia="標楷體" w:hAnsi="Arial" w:cs="Arial"/>
                <w:color w:val="1F497D" w:themeColor="text2"/>
              </w:rPr>
              <w:t>07-7279337 #124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E57049" w:rsidRPr="00D36134" w:rsidRDefault="00E57049" w:rsidP="00B52A40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聯絡傳真</w:t>
            </w:r>
          </w:p>
        </w:tc>
        <w:tc>
          <w:tcPr>
            <w:tcW w:w="1777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533E93" w:rsidRDefault="00533E93" w:rsidP="00B52A40">
            <w:pPr>
              <w:jc w:val="both"/>
              <w:rPr>
                <w:rFonts w:ascii="Arial" w:eastAsia="標楷體" w:hAnsi="Arial" w:cs="Arial"/>
                <w:color w:val="1F497D" w:themeColor="text2"/>
              </w:rPr>
            </w:pPr>
            <w:r w:rsidRPr="00533E93">
              <w:rPr>
                <w:rFonts w:ascii="Arial" w:eastAsia="標楷體" w:hAnsi="Arial" w:cs="Arial"/>
                <w:color w:val="1F497D" w:themeColor="text2"/>
              </w:rPr>
              <w:t>07-7279377</w:t>
            </w:r>
          </w:p>
        </w:tc>
      </w:tr>
      <w:tr w:rsidR="00E57049" w:rsidRPr="001F7C1F" w:rsidTr="007A5FE6">
        <w:trPr>
          <w:trHeight w:val="487"/>
        </w:trPr>
        <w:tc>
          <w:tcPr>
            <w:tcW w:w="824" w:type="pct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B52A40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76" w:type="pct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533E93" w:rsidRDefault="00533E93" w:rsidP="00B52A40">
            <w:pPr>
              <w:jc w:val="both"/>
              <w:rPr>
                <w:rFonts w:ascii="Arial" w:eastAsia="標楷體" w:hAnsi="Arial" w:cs="Arial"/>
                <w:color w:val="1F497D" w:themeColor="text2"/>
              </w:rPr>
            </w:pPr>
            <w:r w:rsidRPr="00533E93">
              <w:rPr>
                <w:rFonts w:ascii="Arial" w:eastAsia="標楷體" w:hAnsi="Arial" w:cs="Arial" w:hint="eastAsia"/>
                <w:color w:val="1F497D" w:themeColor="text2"/>
              </w:rPr>
              <w:t>jobs@mt.com.tw</w:t>
            </w:r>
          </w:p>
        </w:tc>
      </w:tr>
      <w:tr w:rsidR="00E57049" w:rsidRPr="001F7C1F" w:rsidTr="002A63F0">
        <w:trPr>
          <w:trHeight w:val="48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A63F0" w:rsidRDefault="002A63F0" w:rsidP="006E559E">
            <w:pPr>
              <w:spacing w:beforeLines="50" w:before="180"/>
              <w:rPr>
                <w:rFonts w:ascii="Arial" w:eastAsia="標楷體" w:hAnsi="Arial" w:cs="Arial"/>
                <w:b/>
                <w:u w:val="single"/>
              </w:rPr>
            </w:pPr>
            <w:r w:rsidRPr="00133531"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高雄市數位內容產業</w:t>
            </w:r>
            <w:r>
              <w:rPr>
                <w:rFonts w:ascii="標楷體" w:eastAsia="標楷體" w:hAnsi="標楷體" w:cs="新細明體" w:hint="eastAsia"/>
                <w:b/>
                <w:kern w:val="0"/>
                <w:u w:val="single"/>
              </w:rPr>
              <w:t>扶植專案成員</w:t>
            </w:r>
            <w:r w:rsidRPr="00133531">
              <w:rPr>
                <w:rFonts w:ascii="Arial" w:eastAsia="標楷體" w:hAnsi="Arial" w:cs="Arial"/>
                <w:b/>
                <w:u w:val="single"/>
              </w:rPr>
              <w:t>：</w:t>
            </w:r>
          </w:p>
          <w:p w:rsidR="007A5FE6" w:rsidRPr="001F7C1F" w:rsidRDefault="002A63F0" w:rsidP="006E559E">
            <w:pPr>
              <w:spacing w:beforeLines="50" w:before="180"/>
              <w:rPr>
                <w:rFonts w:ascii="Arial" w:eastAsia="標楷體" w:hAnsi="Arial" w:cs="Arial"/>
              </w:rPr>
            </w:pPr>
            <w:r w:rsidRPr="00133531">
              <w:rPr>
                <w:rFonts w:ascii="標楷體" w:eastAsia="標楷體" w:hAnsi="標楷體" w:cs="新細明體" w:hint="eastAsia"/>
                <w:kern w:val="0"/>
              </w:rPr>
              <w:t>陳怡君07-</w:t>
            </w:r>
            <w:r>
              <w:rPr>
                <w:rFonts w:ascii="標楷體" w:eastAsia="標楷體" w:hAnsi="標楷體" w:cs="新細明體" w:hint="eastAsia"/>
                <w:kern w:val="0"/>
              </w:rPr>
              <w:t>3368333#2894</w:t>
            </w:r>
            <w:r w:rsidRPr="00133531">
              <w:rPr>
                <w:rFonts w:ascii="標楷體" w:eastAsia="標楷體" w:hAnsi="標楷體" w:cs="新細明體" w:hint="eastAsia"/>
                <w:kern w:val="0"/>
              </w:rPr>
              <w:t>/0913-119-552  gobbychen@iii.org.tw</w:t>
            </w:r>
          </w:p>
        </w:tc>
      </w:tr>
    </w:tbl>
    <w:p w:rsidR="002A63F0" w:rsidRPr="003D6A63" w:rsidRDefault="002A63F0" w:rsidP="00135E56">
      <w:pPr>
        <w:spacing w:beforeLines="50" w:before="180"/>
        <w:rPr>
          <w:rFonts w:ascii="Arial" w:eastAsia="標楷體" w:hAnsi="Arial" w:cs="Arial"/>
        </w:rPr>
      </w:pPr>
    </w:p>
    <w:sectPr w:rsidR="002A63F0" w:rsidRPr="003D6A63" w:rsidSect="00521F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9A5" w:rsidRDefault="00D539A5" w:rsidP="00AF27B7">
      <w:r>
        <w:separator/>
      </w:r>
    </w:p>
  </w:endnote>
  <w:endnote w:type="continuationSeparator" w:id="0">
    <w:p w:rsidR="00D539A5" w:rsidRDefault="00D539A5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9A5" w:rsidRDefault="00D539A5" w:rsidP="00AF27B7">
      <w:r>
        <w:separator/>
      </w:r>
    </w:p>
  </w:footnote>
  <w:footnote w:type="continuationSeparator" w:id="0">
    <w:p w:rsidR="00D539A5" w:rsidRDefault="00D539A5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608"/>
    <w:multiLevelType w:val="hybridMultilevel"/>
    <w:tmpl w:val="7666B1B2"/>
    <w:lvl w:ilvl="0" w:tplc="CA2EC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">
    <w:nsid w:val="27FF1300"/>
    <w:multiLevelType w:val="hybridMultilevel"/>
    <w:tmpl w:val="E38029AC"/>
    <w:lvl w:ilvl="0" w:tplc="2CAAD64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E2DA5"/>
    <w:multiLevelType w:val="hybridMultilevel"/>
    <w:tmpl w:val="12A0F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73646B"/>
    <w:multiLevelType w:val="hybridMultilevel"/>
    <w:tmpl w:val="46F2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A151F8"/>
    <w:multiLevelType w:val="hybridMultilevel"/>
    <w:tmpl w:val="6924298E"/>
    <w:lvl w:ilvl="0" w:tplc="EA5A10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3067D21"/>
    <w:multiLevelType w:val="hybridMultilevel"/>
    <w:tmpl w:val="03E0E0B2"/>
    <w:lvl w:ilvl="0" w:tplc="B7AE1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143302"/>
    <w:multiLevelType w:val="hybridMultilevel"/>
    <w:tmpl w:val="E90AB10A"/>
    <w:lvl w:ilvl="0" w:tplc="DC52C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7E1CDB"/>
    <w:multiLevelType w:val="hybridMultilevel"/>
    <w:tmpl w:val="7F4045BC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8">
    <w:nsid w:val="70C637B8"/>
    <w:multiLevelType w:val="hybridMultilevel"/>
    <w:tmpl w:val="93B28462"/>
    <w:lvl w:ilvl="0" w:tplc="3F80855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042E60"/>
    <w:rsid w:val="00110FEE"/>
    <w:rsid w:val="00133531"/>
    <w:rsid w:val="00135E56"/>
    <w:rsid w:val="001770C7"/>
    <w:rsid w:val="00194182"/>
    <w:rsid w:val="00203975"/>
    <w:rsid w:val="00204E7C"/>
    <w:rsid w:val="002A63F0"/>
    <w:rsid w:val="002C6EBD"/>
    <w:rsid w:val="002D0246"/>
    <w:rsid w:val="002D7A01"/>
    <w:rsid w:val="002F39D2"/>
    <w:rsid w:val="0035598D"/>
    <w:rsid w:val="003677AC"/>
    <w:rsid w:val="00390F6F"/>
    <w:rsid w:val="00395455"/>
    <w:rsid w:val="003A3535"/>
    <w:rsid w:val="003D6A63"/>
    <w:rsid w:val="00400BE2"/>
    <w:rsid w:val="00475397"/>
    <w:rsid w:val="00521F60"/>
    <w:rsid w:val="00532A62"/>
    <w:rsid w:val="00533E93"/>
    <w:rsid w:val="005764A3"/>
    <w:rsid w:val="005E4AB2"/>
    <w:rsid w:val="00666873"/>
    <w:rsid w:val="006E559E"/>
    <w:rsid w:val="00780B9D"/>
    <w:rsid w:val="007A5FE6"/>
    <w:rsid w:val="008677A9"/>
    <w:rsid w:val="00895F77"/>
    <w:rsid w:val="00904557"/>
    <w:rsid w:val="00914FD0"/>
    <w:rsid w:val="00920F79"/>
    <w:rsid w:val="0092137D"/>
    <w:rsid w:val="00931D51"/>
    <w:rsid w:val="00986212"/>
    <w:rsid w:val="009D4581"/>
    <w:rsid w:val="009F059F"/>
    <w:rsid w:val="00A00B6A"/>
    <w:rsid w:val="00A57EE0"/>
    <w:rsid w:val="00A6433A"/>
    <w:rsid w:val="00AA0ADD"/>
    <w:rsid w:val="00AF27B7"/>
    <w:rsid w:val="00B07617"/>
    <w:rsid w:val="00B52A40"/>
    <w:rsid w:val="00BD6491"/>
    <w:rsid w:val="00C30893"/>
    <w:rsid w:val="00CE306F"/>
    <w:rsid w:val="00CF6447"/>
    <w:rsid w:val="00CF7005"/>
    <w:rsid w:val="00D36134"/>
    <w:rsid w:val="00D539A5"/>
    <w:rsid w:val="00DD6FEF"/>
    <w:rsid w:val="00E57049"/>
    <w:rsid w:val="00EA3672"/>
    <w:rsid w:val="00EA609A"/>
    <w:rsid w:val="00F4538A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33E9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33E9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>Toshiba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T15175</cp:lastModifiedBy>
  <cp:revision>2</cp:revision>
  <dcterms:created xsi:type="dcterms:W3CDTF">2018-01-04T10:47:00Z</dcterms:created>
  <dcterms:modified xsi:type="dcterms:W3CDTF">2018-01-04T10:47:00Z</dcterms:modified>
</cp:coreProperties>
</file>