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BF85" w14:textId="0584C633" w:rsidR="009510FF" w:rsidRPr="00B95BD5" w:rsidRDefault="00013518" w:rsidP="00EA19AA">
      <w:pPr>
        <w:tabs>
          <w:tab w:val="left" w:pos="2475"/>
        </w:tabs>
        <w:jc w:val="center"/>
        <w:rPr>
          <w:rFonts w:eastAsia="標楷體"/>
          <w:b/>
          <w:color w:val="3B3838" w:themeColor="background2" w:themeShade="40"/>
          <w:sz w:val="32"/>
          <w:szCs w:val="32"/>
        </w:rPr>
      </w:pPr>
      <w:r>
        <w:rPr>
          <w:rFonts w:eastAsia="標楷體" w:hint="eastAsia"/>
          <w:b/>
          <w:noProof/>
          <w:color w:val="1F3864" w:themeColor="accent5" w:themeShade="80"/>
          <w:sz w:val="44"/>
          <w:szCs w:val="32"/>
        </w:rPr>
        <w:drawing>
          <wp:anchor distT="0" distB="0" distL="114300" distR="114300" simplePos="0" relativeHeight="251665408" behindDoc="1" locked="0" layoutInCell="1" allowOverlap="1" wp14:anchorId="632BDDDF" wp14:editId="6BB916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600" cy="723600"/>
            <wp:effectExtent l="0" t="0" r="3175" b="635"/>
            <wp:wrapTight wrapText="bothSides">
              <wp:wrapPolygon edited="0">
                <wp:start x="0" y="0"/>
                <wp:lineTo x="0" y="21050"/>
                <wp:lineTo x="21548" y="21050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94" w:rsidRPr="00B95BD5">
        <w:rPr>
          <w:rFonts w:ascii="Yu Mincho" w:eastAsia="Yu Mincho" w:hAnsi="Yu Mincho" w:hint="eastAsia"/>
          <w:b/>
          <w:color w:val="3B3838" w:themeColor="background2" w:themeShade="40"/>
          <w:sz w:val="28"/>
          <w:szCs w:val="32"/>
        </w:rPr>
        <w:t>『</w:t>
      </w:r>
      <w:r w:rsidR="005D181A" w:rsidRPr="005D181A">
        <w:rPr>
          <w:rFonts w:eastAsia="標楷體" w:hint="eastAsia"/>
          <w:b/>
          <w:color w:val="3B3838" w:themeColor="background2" w:themeShade="40"/>
          <w:sz w:val="32"/>
          <w:szCs w:val="32"/>
        </w:rPr>
        <w:t>開源系統軟體概論與實務</w:t>
      </w:r>
      <w:r w:rsidR="00ED4394" w:rsidRPr="00B95BD5">
        <w:rPr>
          <w:rFonts w:ascii="Yu Mincho" w:eastAsia="Yu Mincho" w:hAnsi="Yu Mincho" w:hint="eastAsia"/>
          <w:b/>
          <w:color w:val="3B3838" w:themeColor="background2" w:themeShade="40"/>
          <w:sz w:val="28"/>
          <w:szCs w:val="32"/>
        </w:rPr>
        <w:t>』</w:t>
      </w:r>
      <w:r>
        <w:rPr>
          <w:rFonts w:eastAsia="標楷體" w:hint="eastAsia"/>
          <w:b/>
          <w:color w:val="3B3838" w:themeColor="background2" w:themeShade="40"/>
          <w:sz w:val="32"/>
          <w:szCs w:val="32"/>
        </w:rPr>
        <w:t>種子教師研習營</w:t>
      </w:r>
    </w:p>
    <w:p w14:paraId="4488553A" w14:textId="6A2A26B9" w:rsidR="009510FF" w:rsidRPr="005D775A" w:rsidRDefault="005D181A" w:rsidP="006C3F90">
      <w:pPr>
        <w:tabs>
          <w:tab w:val="left" w:pos="2475"/>
        </w:tabs>
        <w:spacing w:line="320" w:lineRule="exact"/>
        <w:jc w:val="center"/>
        <w:rPr>
          <w:rFonts w:ascii="標楷體" w:eastAsia="標楷體" w:hAnsi="標楷體"/>
          <w:b/>
          <w:color w:val="323E4F" w:themeColor="text2" w:themeShade="BF"/>
        </w:rPr>
      </w:pPr>
      <w:r>
        <w:rPr>
          <w:rFonts w:ascii="標楷體" w:eastAsia="標楷體" w:hAnsi="標楷體" w:hint="eastAsia"/>
          <w:b/>
          <w:color w:val="323E4F" w:themeColor="text2" w:themeShade="BF"/>
        </w:rPr>
        <w:t>106</w:t>
      </w:r>
      <w:r>
        <w:rPr>
          <w:rFonts w:ascii="標楷體" w:eastAsia="標楷體" w:hAnsi="標楷體"/>
          <w:b/>
          <w:color w:val="323E4F" w:themeColor="text2" w:themeShade="BF"/>
        </w:rPr>
        <w:t>/1</w:t>
      </w:r>
      <w:r w:rsidR="002A300A" w:rsidRPr="005D775A">
        <w:rPr>
          <w:rFonts w:ascii="標楷體" w:eastAsia="標楷體" w:hAnsi="標楷體"/>
          <w:b/>
          <w:color w:val="323E4F" w:themeColor="text2" w:themeShade="BF"/>
        </w:rPr>
        <w:t>/</w:t>
      </w:r>
      <w:r>
        <w:rPr>
          <w:rFonts w:ascii="標楷體" w:eastAsia="標楷體" w:hAnsi="標楷體"/>
          <w:b/>
          <w:color w:val="323E4F" w:themeColor="text2" w:themeShade="BF"/>
        </w:rPr>
        <w:t>16</w:t>
      </w:r>
      <w:r w:rsidR="002A300A" w:rsidRPr="005D775A">
        <w:rPr>
          <w:rFonts w:ascii="標楷體" w:eastAsia="標楷體" w:hAnsi="標楷體"/>
          <w:b/>
          <w:color w:val="323E4F" w:themeColor="text2" w:themeShade="BF"/>
        </w:rPr>
        <w:t xml:space="preserve"> (</w:t>
      </w:r>
      <w:r>
        <w:rPr>
          <w:rFonts w:ascii="標楷體" w:eastAsia="標楷體" w:hAnsi="標楷體" w:hint="eastAsia"/>
          <w:b/>
          <w:color w:val="323E4F" w:themeColor="text2" w:themeShade="BF"/>
        </w:rPr>
        <w:t>一</w:t>
      </w:r>
      <w:r w:rsidR="002A300A" w:rsidRPr="005D775A">
        <w:rPr>
          <w:rFonts w:ascii="標楷體" w:eastAsia="標楷體" w:hAnsi="標楷體"/>
          <w:b/>
          <w:color w:val="323E4F" w:themeColor="text2" w:themeShade="BF"/>
        </w:rPr>
        <w:t>)</w:t>
      </w:r>
      <w:r w:rsidR="009510FF" w:rsidRPr="005D775A">
        <w:rPr>
          <w:rFonts w:ascii="標楷體" w:eastAsia="標楷體" w:hAnsi="標楷體"/>
          <w:b/>
          <w:color w:val="323E4F" w:themeColor="text2" w:themeShade="BF"/>
        </w:rPr>
        <w:t xml:space="preserve"> </w:t>
      </w:r>
      <w:r w:rsidR="00013518">
        <w:rPr>
          <w:rFonts w:ascii="標楷體" w:eastAsia="標楷體" w:hAnsi="標楷體" w:hint="eastAsia"/>
          <w:b/>
          <w:color w:val="323E4F" w:themeColor="text2" w:themeShade="BF"/>
        </w:rPr>
        <w:t>北部</w:t>
      </w:r>
      <w:r w:rsidR="00B14D0E" w:rsidRPr="005D775A">
        <w:rPr>
          <w:rFonts w:ascii="標楷體" w:eastAsia="標楷體" w:hAnsi="標楷體" w:hint="eastAsia"/>
          <w:b/>
          <w:color w:val="323E4F" w:themeColor="text2" w:themeShade="BF"/>
        </w:rPr>
        <w:t>場-</w:t>
      </w:r>
      <w:r w:rsidRPr="005D775A">
        <w:rPr>
          <w:rFonts w:ascii="標楷體" w:eastAsia="標楷體" w:hAnsi="標楷體" w:hint="eastAsia"/>
          <w:b/>
          <w:color w:val="323E4F" w:themeColor="text2" w:themeShade="BF"/>
        </w:rPr>
        <w:t>國立</w:t>
      </w:r>
      <w:r w:rsidR="00013518">
        <w:rPr>
          <w:rFonts w:ascii="標楷體" w:eastAsia="標楷體" w:hAnsi="標楷體" w:hint="eastAsia"/>
          <w:b/>
          <w:color w:val="323E4F" w:themeColor="text2" w:themeShade="BF"/>
        </w:rPr>
        <w:t>臺灣</w:t>
      </w:r>
      <w:r>
        <w:rPr>
          <w:rFonts w:ascii="標楷體" w:eastAsia="標楷體" w:hAnsi="標楷體" w:hint="eastAsia"/>
          <w:b/>
          <w:color w:val="323E4F" w:themeColor="text2" w:themeShade="BF"/>
        </w:rPr>
        <w:t>大學資訊工程</w:t>
      </w:r>
      <w:r w:rsidRPr="005D775A">
        <w:rPr>
          <w:rFonts w:ascii="標楷體" w:eastAsia="標楷體" w:hAnsi="標楷體" w:hint="eastAsia"/>
          <w:b/>
          <w:color w:val="323E4F" w:themeColor="text2" w:themeShade="BF"/>
        </w:rPr>
        <w:t>學系</w:t>
      </w:r>
      <w:r w:rsidR="00013518">
        <w:rPr>
          <w:rFonts w:ascii="標楷體" w:eastAsia="標楷體" w:hAnsi="標楷體" w:hint="eastAsia"/>
          <w:b/>
          <w:color w:val="323E4F" w:themeColor="text2" w:themeShade="BF"/>
        </w:rPr>
        <w:t>102階梯教室</w:t>
      </w:r>
    </w:p>
    <w:p w14:paraId="3D3A5B6D" w14:textId="2A425432" w:rsidR="009510FF" w:rsidRPr="005D775A" w:rsidRDefault="002134EF" w:rsidP="006C3F90">
      <w:pPr>
        <w:tabs>
          <w:tab w:val="left" w:pos="2475"/>
        </w:tabs>
        <w:spacing w:line="320" w:lineRule="exact"/>
        <w:jc w:val="center"/>
        <w:rPr>
          <w:rFonts w:ascii="標楷體" w:eastAsia="標楷體" w:hAnsi="標楷體"/>
          <w:b/>
          <w:color w:val="323E4F" w:themeColor="text2" w:themeShade="BF"/>
        </w:rPr>
      </w:pPr>
      <w:r>
        <w:rPr>
          <w:rFonts w:ascii="標楷體" w:eastAsia="標楷體" w:hAnsi="標楷體"/>
          <w:b/>
          <w:color w:val="323E4F" w:themeColor="text2" w:themeShade="BF"/>
        </w:rPr>
        <w:t>10</w:t>
      </w:r>
      <w:r w:rsidR="005D181A">
        <w:rPr>
          <w:rFonts w:ascii="標楷體" w:eastAsia="標楷體" w:hAnsi="標楷體" w:hint="eastAsia"/>
          <w:b/>
          <w:color w:val="323E4F" w:themeColor="text2" w:themeShade="BF"/>
        </w:rPr>
        <w:t>6</w:t>
      </w:r>
      <w:r w:rsidR="002A300A" w:rsidRPr="005D775A">
        <w:rPr>
          <w:rFonts w:ascii="標楷體" w:eastAsia="標楷體" w:hAnsi="標楷體"/>
          <w:b/>
          <w:color w:val="323E4F" w:themeColor="text2" w:themeShade="BF"/>
        </w:rPr>
        <w:t>/</w:t>
      </w:r>
      <w:r w:rsidR="005D181A">
        <w:rPr>
          <w:rFonts w:ascii="標楷體" w:eastAsia="標楷體" w:hAnsi="標楷體" w:hint="eastAsia"/>
          <w:b/>
          <w:color w:val="323E4F" w:themeColor="text2" w:themeShade="BF"/>
        </w:rPr>
        <w:t>1</w:t>
      </w:r>
      <w:r>
        <w:rPr>
          <w:rFonts w:ascii="標楷體" w:eastAsia="標楷體" w:hAnsi="標楷體" w:hint="eastAsia"/>
          <w:b/>
          <w:color w:val="323E4F" w:themeColor="text2" w:themeShade="BF"/>
        </w:rPr>
        <w:t>/</w:t>
      </w:r>
      <w:r w:rsidR="005D181A">
        <w:rPr>
          <w:rFonts w:ascii="標楷體" w:eastAsia="標楷體" w:hAnsi="標楷體"/>
          <w:b/>
          <w:color w:val="323E4F" w:themeColor="text2" w:themeShade="BF"/>
        </w:rPr>
        <w:t>23</w:t>
      </w:r>
      <w:r w:rsidR="002A300A" w:rsidRPr="005D775A">
        <w:rPr>
          <w:rFonts w:ascii="標楷體" w:eastAsia="標楷體" w:hAnsi="標楷體" w:hint="eastAsia"/>
          <w:b/>
          <w:color w:val="323E4F" w:themeColor="text2" w:themeShade="BF"/>
        </w:rPr>
        <w:t xml:space="preserve"> (</w:t>
      </w:r>
      <w:r w:rsidR="005D181A">
        <w:rPr>
          <w:rFonts w:ascii="標楷體" w:eastAsia="標楷體" w:hAnsi="標楷體" w:hint="eastAsia"/>
          <w:b/>
          <w:color w:val="323E4F" w:themeColor="text2" w:themeShade="BF"/>
        </w:rPr>
        <w:t>一</w:t>
      </w:r>
      <w:r w:rsidR="002A300A" w:rsidRPr="005D775A">
        <w:rPr>
          <w:rFonts w:ascii="標楷體" w:eastAsia="標楷體" w:hAnsi="標楷體" w:hint="eastAsia"/>
          <w:b/>
          <w:color w:val="323E4F" w:themeColor="text2" w:themeShade="BF"/>
        </w:rPr>
        <w:t>)</w:t>
      </w:r>
      <w:r w:rsidR="00F55FA0">
        <w:rPr>
          <w:rFonts w:ascii="標楷體" w:eastAsia="標楷體" w:hAnsi="標楷體" w:hint="eastAsia"/>
          <w:b/>
          <w:color w:val="323E4F" w:themeColor="text2" w:themeShade="BF"/>
        </w:rPr>
        <w:t xml:space="preserve"> </w:t>
      </w:r>
      <w:r w:rsidR="00013518">
        <w:rPr>
          <w:rFonts w:ascii="標楷體" w:eastAsia="標楷體" w:hAnsi="標楷體" w:hint="eastAsia"/>
          <w:b/>
          <w:color w:val="323E4F" w:themeColor="text2" w:themeShade="BF"/>
        </w:rPr>
        <w:t>南</w:t>
      </w:r>
      <w:r w:rsidR="00B14D0E" w:rsidRPr="005D775A">
        <w:rPr>
          <w:rFonts w:ascii="標楷體" w:eastAsia="標楷體" w:hAnsi="標楷體" w:hint="eastAsia"/>
          <w:b/>
          <w:color w:val="323E4F" w:themeColor="text2" w:themeShade="BF"/>
        </w:rPr>
        <w:t>部場-</w:t>
      </w:r>
      <w:r w:rsidR="00013518">
        <w:rPr>
          <w:rFonts w:ascii="標楷體" w:eastAsia="標楷體" w:hAnsi="標楷體" w:hint="eastAsia"/>
          <w:b/>
          <w:color w:val="323E4F" w:themeColor="text2" w:themeShade="BF"/>
        </w:rPr>
        <w:t>國立成功</w:t>
      </w:r>
      <w:r w:rsidR="005D181A" w:rsidRPr="005D775A">
        <w:rPr>
          <w:rFonts w:ascii="標楷體" w:eastAsia="標楷體" w:hAnsi="標楷體" w:hint="eastAsia"/>
          <w:b/>
          <w:color w:val="323E4F" w:themeColor="text2" w:themeShade="BF"/>
        </w:rPr>
        <w:t>大學</w:t>
      </w:r>
      <w:r w:rsidR="00F55FA0">
        <w:rPr>
          <w:rFonts w:ascii="標楷體" w:eastAsia="標楷體" w:hAnsi="標楷體" w:hint="eastAsia"/>
          <w:b/>
          <w:color w:val="323E4F" w:themeColor="text2" w:themeShade="BF"/>
        </w:rPr>
        <w:t xml:space="preserve"> </w:t>
      </w:r>
      <w:r w:rsidR="005D181A" w:rsidRPr="005D775A">
        <w:rPr>
          <w:rFonts w:ascii="標楷體" w:eastAsia="標楷體" w:hAnsi="標楷體" w:hint="eastAsia"/>
          <w:b/>
          <w:color w:val="323E4F" w:themeColor="text2" w:themeShade="BF"/>
        </w:rPr>
        <w:t>資訊工程學系</w:t>
      </w:r>
      <w:r w:rsidR="00F55FA0">
        <w:rPr>
          <w:rFonts w:ascii="標楷體" w:eastAsia="標楷體" w:hAnsi="標楷體" w:hint="eastAsia"/>
          <w:b/>
          <w:color w:val="323E4F" w:themeColor="text2" w:themeShade="BF"/>
        </w:rPr>
        <w:t xml:space="preserve"> </w:t>
      </w:r>
      <w:r w:rsidR="00F55FA0">
        <w:rPr>
          <w:rFonts w:ascii="標楷體" w:eastAsia="標楷體" w:hAnsi="標楷體"/>
          <w:b/>
          <w:color w:val="323E4F" w:themeColor="text2" w:themeShade="BF"/>
        </w:rPr>
        <w:t xml:space="preserve"> </w:t>
      </w:r>
      <w:r w:rsidR="00013518">
        <w:rPr>
          <w:rFonts w:ascii="標楷體" w:eastAsia="標楷體" w:hAnsi="標楷體" w:hint="eastAsia"/>
          <w:b/>
          <w:color w:val="323E4F" w:themeColor="text2" w:themeShade="BF"/>
        </w:rPr>
        <w:t>65405</w:t>
      </w:r>
      <w:r w:rsidR="00F55FA0">
        <w:rPr>
          <w:rFonts w:ascii="標楷體" w:eastAsia="標楷體" w:hAnsi="標楷體"/>
          <w:b/>
          <w:color w:val="323E4F" w:themeColor="text2" w:themeShade="BF"/>
        </w:rPr>
        <w:t xml:space="preserve">  </w:t>
      </w:r>
      <w:r w:rsidR="00013518">
        <w:rPr>
          <w:rFonts w:ascii="標楷體" w:eastAsia="標楷體" w:hAnsi="標楷體" w:hint="eastAsia"/>
          <w:b/>
          <w:color w:val="323E4F" w:themeColor="text2" w:themeShade="BF"/>
        </w:rPr>
        <w:t>室</w:t>
      </w:r>
    </w:p>
    <w:p w14:paraId="55B24BDE" w14:textId="164172A5" w:rsidR="000318FB" w:rsidRDefault="002A2CD3" w:rsidP="005D181A">
      <w:pPr>
        <w:tabs>
          <w:tab w:val="left" w:pos="2475"/>
        </w:tabs>
        <w:spacing w:line="320" w:lineRule="exact"/>
        <w:jc w:val="center"/>
        <w:rPr>
          <w:color w:val="3B3838" w:themeColor="background2" w:themeShade="40"/>
        </w:rPr>
      </w:pPr>
      <w:r w:rsidRPr="00B95BD5">
        <w:rPr>
          <w:rFonts w:ascii="標楷體" w:eastAsia="標楷體" w:hAnsi="標楷體" w:hint="eastAsia"/>
          <w:b/>
          <w:color w:val="3B3838" w:themeColor="background2" w:themeShade="40"/>
        </w:rPr>
        <w:t>活動網址:</w:t>
      </w:r>
      <w:r w:rsidR="005D181A" w:rsidRPr="005D181A">
        <w:t xml:space="preserve"> </w:t>
      </w:r>
      <w:hyperlink r:id="rId9" w:history="1">
        <w:r w:rsidR="00982C21" w:rsidRPr="00982C21">
          <w:rPr>
            <w:rStyle w:val="a3"/>
          </w:rPr>
          <w:t>http://140.112.90.61/OSSSEED/</w:t>
        </w:r>
      </w:hyperlink>
      <w:bookmarkStart w:id="0" w:name="_GoBack"/>
      <w:bookmarkEnd w:id="0"/>
    </w:p>
    <w:p w14:paraId="22377311" w14:textId="221B7BBC" w:rsidR="005D181A" w:rsidRPr="00013518" w:rsidRDefault="00013518" w:rsidP="00013518">
      <w:pPr>
        <w:tabs>
          <w:tab w:val="left" w:pos="2475"/>
          <w:tab w:val="center" w:pos="5233"/>
          <w:tab w:val="left" w:pos="8360"/>
        </w:tabs>
        <w:spacing w:line="320" w:lineRule="exact"/>
        <w:rPr>
          <w:rFonts w:ascii="標楷體" w:eastAsia="標楷體" w:hAnsi="標楷體"/>
          <w:color w:val="001111"/>
          <w:kern w:val="0"/>
          <w:sz w:val="20"/>
          <w:szCs w:val="16"/>
        </w:rPr>
      </w:pPr>
      <w:r w:rsidRPr="00013518">
        <w:rPr>
          <w:rFonts w:ascii="標楷體" w:eastAsia="標楷體" w:hAnsi="標楷體"/>
          <w:color w:val="001111"/>
          <w:kern w:val="0"/>
          <w:sz w:val="20"/>
          <w:szCs w:val="16"/>
        </w:rPr>
        <w:tab/>
      </w:r>
      <w:r w:rsidRPr="00013518">
        <w:rPr>
          <w:rFonts w:ascii="標楷體" w:eastAsia="標楷體" w:hAnsi="標楷體"/>
          <w:color w:val="001111"/>
          <w:kern w:val="0"/>
          <w:sz w:val="20"/>
          <w:szCs w:val="16"/>
        </w:rPr>
        <w:tab/>
      </w:r>
      <w:r w:rsidRPr="00013518">
        <w:rPr>
          <w:rFonts w:ascii="標楷體" w:eastAsia="標楷體" w:hAnsi="標楷體"/>
          <w:color w:val="001111"/>
          <w:kern w:val="0"/>
          <w:sz w:val="20"/>
          <w:szCs w:val="16"/>
        </w:rPr>
        <w:tab/>
      </w:r>
    </w:p>
    <w:p w14:paraId="21337336" w14:textId="13081790" w:rsidR="00013518" w:rsidRDefault="00013518" w:rsidP="00E54FCC">
      <w:pPr>
        <w:widowControl/>
        <w:spacing w:afterLines="50" w:after="180" w:line="180" w:lineRule="exact"/>
        <w:ind w:firstLine="482"/>
        <w:jc w:val="both"/>
        <w:rPr>
          <w:rFonts w:ascii="標楷體" w:eastAsia="標楷體" w:hAnsi="標楷體"/>
          <w:color w:val="001111"/>
          <w:kern w:val="0"/>
          <w:sz w:val="20"/>
          <w:szCs w:val="16"/>
        </w:rPr>
      </w:pPr>
      <w:r w:rsidRPr="00013518">
        <w:rPr>
          <w:rFonts w:ascii="標楷體" w:eastAsia="標楷體" w:hAnsi="標楷體"/>
          <w:color w:val="001111"/>
          <w:kern w:val="0"/>
          <w:sz w:val="20"/>
          <w:szCs w:val="16"/>
        </w:rPr>
        <w:t>臺大資通訊系統軟體跨校資源中心為推廣『開源系統軟體』的教學與研究，特別辦理種子教師研習營，邀請專家學者分享『開源系統軟體』課程教材之開發與教</w:t>
      </w:r>
      <w:r>
        <w:rPr>
          <w:rFonts w:ascii="標楷體" w:eastAsia="標楷體" w:hAnsi="標楷體"/>
          <w:color w:val="001111"/>
          <w:kern w:val="0"/>
          <w:sz w:val="20"/>
          <w:szCs w:val="16"/>
        </w:rPr>
        <w:t>學研究經驗，供各界參考。本種子教師研習營將利用一天的時間，希望</w:t>
      </w:r>
      <w:r w:rsidRPr="00013518">
        <w:rPr>
          <w:rFonts w:ascii="標楷體" w:eastAsia="標楷體" w:hAnsi="標楷體"/>
          <w:color w:val="001111"/>
          <w:kern w:val="0"/>
          <w:sz w:val="20"/>
          <w:szCs w:val="16"/>
        </w:rPr>
        <w:t>有興趣加入教學研究行列的大專院校教師、助教、業界先進，瞭解開源系統軟體的發展現況以及教學研究相關資源，供開設課程、自學或研究之用。</w:t>
      </w:r>
    </w:p>
    <w:tbl>
      <w:tblPr>
        <w:tblStyle w:val="4-2"/>
        <w:tblpPr w:leftFromText="180" w:rightFromText="180" w:vertAnchor="text" w:horzAnchor="page" w:tblpX="271" w:tblpY="460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134"/>
        <w:gridCol w:w="2136"/>
        <w:gridCol w:w="1843"/>
      </w:tblGrid>
      <w:tr w:rsidR="00002329" w:rsidRPr="00A73A41" w14:paraId="11AE2FEA" w14:textId="77777777" w:rsidTr="0000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  <w:shd w:val="clear" w:color="auto" w:fill="F4B083" w:themeFill="accent2" w:themeFillTint="99"/>
          </w:tcPr>
          <w:p w14:paraId="556C3AA8" w14:textId="77777777" w:rsidR="00012DA0" w:rsidRPr="0044422D" w:rsidRDefault="00012DA0" w:rsidP="0044422D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44422D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北部場</w:t>
            </w:r>
          </w:p>
          <w:p w14:paraId="34132E27" w14:textId="77777777" w:rsidR="00012DA0" w:rsidRPr="0044422D" w:rsidRDefault="00012DA0" w:rsidP="0044422D">
            <w:pPr>
              <w:ind w:rightChars="71" w:right="170"/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44422D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時間：106年1月16日 (星期一)</w:t>
            </w:r>
          </w:p>
          <w:p w14:paraId="5EDE4FF4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4422D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地點：</w:t>
            </w:r>
            <w:r w:rsidRPr="0044422D"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  <w:t xml:space="preserve"> </w:t>
            </w:r>
            <w:r w:rsidRPr="00DE0BFF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國立臺彎大學資訊工程系 德田館 102室</w:t>
            </w:r>
          </w:p>
        </w:tc>
      </w:tr>
      <w:tr w:rsidR="00012DA0" w:rsidRPr="00466462" w14:paraId="7011DEEF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6270E98A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BC428E" w14:textId="77777777" w:rsidR="00012DA0" w:rsidRPr="0044422D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44422D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時間</w:t>
            </w:r>
          </w:p>
        </w:tc>
        <w:tc>
          <w:tcPr>
            <w:tcW w:w="2136" w:type="dxa"/>
          </w:tcPr>
          <w:p w14:paraId="7151F8E1" w14:textId="77777777" w:rsidR="00012DA0" w:rsidRPr="0044422D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44422D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內容</w:t>
            </w:r>
          </w:p>
        </w:tc>
        <w:tc>
          <w:tcPr>
            <w:tcW w:w="1843" w:type="dxa"/>
          </w:tcPr>
          <w:p w14:paraId="70C5D1E3" w14:textId="77777777" w:rsidR="00012DA0" w:rsidRPr="0044422D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44422D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主持人/演講者</w:t>
            </w:r>
          </w:p>
        </w:tc>
      </w:tr>
      <w:tr w:rsidR="0044422D" w:rsidRPr="00466462" w14:paraId="6299B004" w14:textId="77777777" w:rsidTr="0000232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78A25F32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2B026B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466462">
              <w:rPr>
                <w:rFonts w:ascii="標楷體" w:eastAsia="標楷體" w:hAnsi="標楷體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9:15-09:3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3979" w:type="dxa"/>
            <w:gridSpan w:val="2"/>
            <w:vAlign w:val="center"/>
          </w:tcPr>
          <w:p w14:paraId="75088315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報到</w:t>
            </w:r>
          </w:p>
        </w:tc>
      </w:tr>
      <w:tr w:rsidR="00012DA0" w:rsidRPr="00466462" w14:paraId="1DD38132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3D027F2A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23D555D0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09:30-09:4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2136" w:type="dxa"/>
            <w:vAlign w:val="center"/>
          </w:tcPr>
          <w:p w14:paraId="4A49C116" w14:textId="7D1C6228" w:rsidR="00012DA0" w:rsidRPr="00466462" w:rsidRDefault="00012DA0" w:rsidP="00CD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開場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如何發掘開源系統軟體的價值</w:t>
            </w:r>
          </w:p>
        </w:tc>
        <w:tc>
          <w:tcPr>
            <w:tcW w:w="1843" w:type="dxa"/>
            <w:vAlign w:val="center"/>
          </w:tcPr>
          <w:p w14:paraId="0A814F7F" w14:textId="77777777" w:rsidR="00012DA0" w:rsidRPr="00466462" w:rsidRDefault="00012DA0" w:rsidP="00002329">
            <w:pPr>
              <w:ind w:rightChars="15"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臺灣大學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洪士灝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2F038BE2" w14:textId="77777777" w:rsidTr="00002329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56102EA2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45D9E407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/>
                <w:sz w:val="16"/>
                <w:szCs w:val="16"/>
              </w:rPr>
              <w:t>9:40-10:30</w:t>
            </w:r>
          </w:p>
        </w:tc>
        <w:tc>
          <w:tcPr>
            <w:tcW w:w="2136" w:type="dxa"/>
            <w:vAlign w:val="center"/>
          </w:tcPr>
          <w:p w14:paraId="530DBEF4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開源系統軟體文化與重要性</w:t>
            </w:r>
          </w:p>
        </w:tc>
        <w:tc>
          <w:tcPr>
            <w:tcW w:w="1843" w:type="dxa"/>
            <w:vAlign w:val="center"/>
          </w:tcPr>
          <w:p w14:paraId="51636B62" w14:textId="77777777" w:rsidR="00012DA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成功大學</w:t>
            </w:r>
          </w:p>
          <w:p w14:paraId="6E1B7926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黃敬群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3DC54518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361A384A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6EE4AE6" w14:textId="77777777" w:rsidR="00012DA0" w:rsidRPr="00157EF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/>
                <w:sz w:val="16"/>
                <w:szCs w:val="16"/>
              </w:rPr>
              <w:t>10:30-11:20</w:t>
            </w:r>
          </w:p>
        </w:tc>
        <w:tc>
          <w:tcPr>
            <w:tcW w:w="2136" w:type="dxa"/>
            <w:vAlign w:val="center"/>
          </w:tcPr>
          <w:p w14:paraId="1EBC0F21" w14:textId="0102AD23" w:rsidR="00012DA0" w:rsidRPr="00157EF2" w:rsidRDefault="00012DA0" w:rsidP="00CD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開源系統軟體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實務經驗</w:t>
            </w:r>
          </w:p>
        </w:tc>
        <w:tc>
          <w:tcPr>
            <w:tcW w:w="1843" w:type="dxa"/>
            <w:vAlign w:val="center"/>
          </w:tcPr>
          <w:p w14:paraId="2F9D39F5" w14:textId="77777777" w:rsidR="00012DA0" w:rsidRPr="00157EF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成功大學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黃敬群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691F60A6" w14:textId="77777777" w:rsidTr="00002329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53F8826F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7FB0B88F" w14:textId="77777777" w:rsidR="00012DA0" w:rsidRPr="00157EF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11:20-12:10</w:t>
            </w:r>
          </w:p>
        </w:tc>
        <w:tc>
          <w:tcPr>
            <w:tcW w:w="2136" w:type="dxa"/>
            <w:vAlign w:val="center"/>
          </w:tcPr>
          <w:p w14:paraId="43B5117C" w14:textId="6F864EA3" w:rsidR="00CD4993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開源系統軟體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39A536CB" w14:textId="56F658AF" w:rsidR="00012DA0" w:rsidRPr="00157EF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Linux &amp; Android</w:t>
            </w:r>
          </w:p>
        </w:tc>
        <w:tc>
          <w:tcPr>
            <w:tcW w:w="1843" w:type="dxa"/>
            <w:vAlign w:val="center"/>
          </w:tcPr>
          <w:p w14:paraId="1233D281" w14:textId="77777777" w:rsidR="00012DA0" w:rsidRPr="00F82EC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和沛科技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梁文耀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老師</w:t>
            </w:r>
          </w:p>
        </w:tc>
      </w:tr>
      <w:tr w:rsidR="00012DA0" w:rsidRPr="00466462" w14:paraId="1D683835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73CBAC93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A86F4C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12:1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0-13:</w:t>
            </w:r>
            <w:r w:rsidRPr="00466462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3979" w:type="dxa"/>
            <w:gridSpan w:val="2"/>
            <w:vAlign w:val="center"/>
          </w:tcPr>
          <w:p w14:paraId="43C2A607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午餐</w:t>
            </w:r>
          </w:p>
        </w:tc>
      </w:tr>
      <w:tr w:rsidR="00012DA0" w:rsidRPr="00466462" w14:paraId="099C0DB2" w14:textId="77777777" w:rsidTr="000023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4240FEAE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5277203E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13:00-14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:30</w:t>
            </w:r>
          </w:p>
        </w:tc>
        <w:tc>
          <w:tcPr>
            <w:tcW w:w="2136" w:type="dxa"/>
            <w:vAlign w:val="center"/>
          </w:tcPr>
          <w:p w14:paraId="3F1CCBDB" w14:textId="77777777" w:rsidR="00012DA0" w:rsidRPr="00295761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 xml:space="preserve">開源中介軟體: 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虛擬機與編譯器</w:t>
            </w:r>
          </w:p>
        </w:tc>
        <w:tc>
          <w:tcPr>
            <w:tcW w:w="1843" w:type="dxa"/>
            <w:vAlign w:val="center"/>
          </w:tcPr>
          <w:p w14:paraId="4EC56886" w14:textId="77777777" w:rsidR="00012DA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臺灣大學</w:t>
            </w:r>
          </w:p>
          <w:p w14:paraId="0647BFF7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徐慰中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005C4DA2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42C62A86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475A2DBF" w14:textId="77777777" w:rsidR="00012DA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13:50-14:40</w:t>
            </w:r>
          </w:p>
        </w:tc>
        <w:tc>
          <w:tcPr>
            <w:tcW w:w="2136" w:type="dxa"/>
            <w:vAlign w:val="center"/>
          </w:tcPr>
          <w:p w14:paraId="6999D4C5" w14:textId="533FDBB3" w:rsidR="00012DA0" w:rsidRPr="00F82EC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開源中介軟體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物聯網</w:t>
            </w:r>
          </w:p>
        </w:tc>
        <w:tc>
          <w:tcPr>
            <w:tcW w:w="1843" w:type="dxa"/>
            <w:vAlign w:val="center"/>
          </w:tcPr>
          <w:p w14:paraId="4D848858" w14:textId="77777777" w:rsidR="00012DA0" w:rsidRPr="00F82EC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臺灣大學</w:t>
            </w:r>
          </w:p>
          <w:p w14:paraId="706F7EB1" w14:textId="77777777" w:rsidR="00012DA0" w:rsidRPr="00F82EC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施吉昇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 xml:space="preserve"> 教授</w:t>
            </w:r>
          </w:p>
        </w:tc>
      </w:tr>
      <w:tr w:rsidR="00012DA0" w:rsidRPr="00466462" w14:paraId="6343D11F" w14:textId="77777777" w:rsidTr="0000232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701AE0BE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2CCF43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14:40-15:00</w:t>
            </w:r>
          </w:p>
        </w:tc>
        <w:tc>
          <w:tcPr>
            <w:tcW w:w="3979" w:type="dxa"/>
            <w:gridSpan w:val="2"/>
            <w:vAlign w:val="center"/>
          </w:tcPr>
          <w:p w14:paraId="1C181755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休息</w:t>
            </w:r>
          </w:p>
        </w:tc>
      </w:tr>
      <w:tr w:rsidR="00012DA0" w:rsidRPr="00466462" w14:paraId="26150BEB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3BBA89C6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7E443FE7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15:00-15:50</w:t>
            </w:r>
          </w:p>
        </w:tc>
        <w:tc>
          <w:tcPr>
            <w:tcW w:w="2136" w:type="dxa"/>
            <w:vAlign w:val="center"/>
          </w:tcPr>
          <w:p w14:paraId="1B546BFE" w14:textId="5EAED09D" w:rsidR="00012DA0" w:rsidRPr="00295761" w:rsidRDefault="00012DA0" w:rsidP="00CD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開源軟硬整合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物聯網</w:t>
            </w:r>
          </w:p>
        </w:tc>
        <w:tc>
          <w:tcPr>
            <w:tcW w:w="1843" w:type="dxa"/>
            <w:vAlign w:val="center"/>
          </w:tcPr>
          <w:p w14:paraId="10BFB87B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聯發科技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陳柏儒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老師</w:t>
            </w:r>
          </w:p>
        </w:tc>
      </w:tr>
      <w:tr w:rsidR="00012DA0" w:rsidRPr="00466462" w14:paraId="04A3AAEF" w14:textId="77777777" w:rsidTr="0000232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107709EB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41C44427" w14:textId="77777777" w:rsidR="00012DA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15:50-16:40</w:t>
            </w:r>
          </w:p>
        </w:tc>
        <w:tc>
          <w:tcPr>
            <w:tcW w:w="2136" w:type="dxa"/>
            <w:vAlign w:val="center"/>
          </w:tcPr>
          <w:p w14:paraId="77B3017C" w14:textId="77777777" w:rsidR="00CD4993" w:rsidRDefault="00012DA0" w:rsidP="00CD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開源軟硬整合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14:paraId="21776675" w14:textId="0E01D773" w:rsidR="00012DA0" w:rsidRPr="00295761" w:rsidRDefault="00012DA0" w:rsidP="00CD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軟體定義網路</w:t>
            </w:r>
          </w:p>
        </w:tc>
        <w:tc>
          <w:tcPr>
            <w:tcW w:w="1843" w:type="dxa"/>
            <w:vAlign w:val="center"/>
          </w:tcPr>
          <w:p w14:paraId="7CA26B9E" w14:textId="77777777" w:rsidR="00012DA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高雄應用科技大學</w:t>
            </w:r>
          </w:p>
          <w:p w14:paraId="7E0799C9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羅孟彥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487A8B75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15E1507E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FD9B80D" w14:textId="77777777" w:rsidR="00012DA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16:40-17:00</w:t>
            </w:r>
          </w:p>
        </w:tc>
        <w:tc>
          <w:tcPr>
            <w:tcW w:w="2136" w:type="dxa"/>
            <w:vAlign w:val="center"/>
          </w:tcPr>
          <w:p w14:paraId="5E76D976" w14:textId="561A5831" w:rsidR="00012DA0" w:rsidRPr="00295761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結語</w:t>
            </w:r>
          </w:p>
        </w:tc>
        <w:tc>
          <w:tcPr>
            <w:tcW w:w="1843" w:type="dxa"/>
            <w:vAlign w:val="center"/>
          </w:tcPr>
          <w:p w14:paraId="10815EC2" w14:textId="77777777" w:rsidR="00012DA0" w:rsidRPr="00012DA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臺灣大學資訊工程學系</w:t>
            </w:r>
          </w:p>
          <w:p w14:paraId="4E1CF89D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洪士灝 教授</w:t>
            </w:r>
          </w:p>
        </w:tc>
      </w:tr>
    </w:tbl>
    <w:tbl>
      <w:tblPr>
        <w:tblStyle w:val="4-5"/>
        <w:tblpPr w:leftFromText="180" w:rightFromText="180" w:vertAnchor="text" w:horzAnchor="page" w:tblpX="6076" w:tblpY="460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134"/>
        <w:gridCol w:w="2136"/>
        <w:gridCol w:w="1827"/>
      </w:tblGrid>
      <w:tr w:rsidR="00012DA0" w:rsidRPr="00A73A41" w14:paraId="0E3BDF10" w14:textId="77777777" w:rsidTr="0000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4"/>
            <w:shd w:val="clear" w:color="auto" w:fill="9CC2E5" w:themeFill="accent1" w:themeFillTint="99"/>
          </w:tcPr>
          <w:p w14:paraId="5B29C0A1" w14:textId="43CA33AD" w:rsidR="00012DA0" w:rsidRPr="0044422D" w:rsidRDefault="00012DA0" w:rsidP="0044422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42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南部場</w:t>
            </w:r>
          </w:p>
          <w:p w14:paraId="6BCFD6F3" w14:textId="567FC378" w:rsidR="00012DA0" w:rsidRPr="0044422D" w:rsidRDefault="00012DA0" w:rsidP="0044422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42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時間：106年1月23日 (星期一)</w:t>
            </w:r>
          </w:p>
          <w:p w14:paraId="1F7608CA" w14:textId="15433E9E" w:rsidR="00012DA0" w:rsidRPr="00DE0BFF" w:rsidRDefault="00012DA0" w:rsidP="0044422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0BF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地點：</w:t>
            </w:r>
            <w:r w:rsidRPr="00DE0B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DE0BF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國立成功大學資訊工程學系65405室</w:t>
            </w:r>
          </w:p>
        </w:tc>
      </w:tr>
      <w:tr w:rsidR="00012DA0" w:rsidRPr="00466462" w14:paraId="6BDE6AEB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29E92CB3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64983B" w14:textId="77777777" w:rsidR="00012DA0" w:rsidRPr="0044422D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44422D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時間</w:t>
            </w:r>
          </w:p>
        </w:tc>
        <w:tc>
          <w:tcPr>
            <w:tcW w:w="2136" w:type="dxa"/>
            <w:vAlign w:val="center"/>
          </w:tcPr>
          <w:p w14:paraId="3B30FB08" w14:textId="77777777" w:rsidR="00012DA0" w:rsidRPr="0044422D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44422D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內容</w:t>
            </w:r>
          </w:p>
        </w:tc>
        <w:tc>
          <w:tcPr>
            <w:tcW w:w="1827" w:type="dxa"/>
            <w:vAlign w:val="center"/>
          </w:tcPr>
          <w:p w14:paraId="611B3573" w14:textId="77777777" w:rsidR="00012DA0" w:rsidRPr="0044422D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44422D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主持人/演講者</w:t>
            </w:r>
          </w:p>
        </w:tc>
      </w:tr>
      <w:tr w:rsidR="0044422D" w:rsidRPr="00466462" w14:paraId="0AFCFE95" w14:textId="77777777" w:rsidTr="0000232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4EB8BA06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C54D60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466462">
              <w:rPr>
                <w:rFonts w:ascii="標楷體" w:eastAsia="標楷體" w:hAnsi="標楷體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9:15-09:3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3963" w:type="dxa"/>
            <w:gridSpan w:val="2"/>
            <w:vAlign w:val="center"/>
          </w:tcPr>
          <w:p w14:paraId="6F362381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報到</w:t>
            </w:r>
          </w:p>
        </w:tc>
      </w:tr>
      <w:tr w:rsidR="00012DA0" w:rsidRPr="00466462" w14:paraId="01C468F5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26BF5134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49AFEC7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09:30-09:4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2136" w:type="dxa"/>
            <w:vAlign w:val="center"/>
          </w:tcPr>
          <w:p w14:paraId="192CC554" w14:textId="701DFB1A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開場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如何發掘開源系統軟體的價值</w:t>
            </w:r>
          </w:p>
        </w:tc>
        <w:tc>
          <w:tcPr>
            <w:tcW w:w="1827" w:type="dxa"/>
            <w:vAlign w:val="center"/>
          </w:tcPr>
          <w:p w14:paraId="659AE15C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臺灣大學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洪士灝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06F11EF5" w14:textId="77777777" w:rsidTr="00002329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66FB2D02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4CFA93CC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/>
                <w:sz w:val="16"/>
                <w:szCs w:val="16"/>
              </w:rPr>
              <w:t>9:40-10:30</w:t>
            </w:r>
          </w:p>
        </w:tc>
        <w:tc>
          <w:tcPr>
            <w:tcW w:w="2136" w:type="dxa"/>
            <w:vAlign w:val="center"/>
          </w:tcPr>
          <w:p w14:paraId="4404E36F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開源系統軟體文化與重要性</w:t>
            </w:r>
          </w:p>
        </w:tc>
        <w:tc>
          <w:tcPr>
            <w:tcW w:w="1827" w:type="dxa"/>
            <w:vAlign w:val="center"/>
          </w:tcPr>
          <w:p w14:paraId="0A95E980" w14:textId="77777777" w:rsidR="00012DA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成功大學</w:t>
            </w:r>
          </w:p>
          <w:p w14:paraId="342B949D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黃敬群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56EDC68D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6B3D6143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CC93363" w14:textId="77777777" w:rsidR="00012DA0" w:rsidRPr="00157EF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/>
                <w:sz w:val="16"/>
                <w:szCs w:val="16"/>
              </w:rPr>
              <w:t>10:30-11:20</w:t>
            </w:r>
          </w:p>
        </w:tc>
        <w:tc>
          <w:tcPr>
            <w:tcW w:w="2136" w:type="dxa"/>
            <w:vAlign w:val="center"/>
          </w:tcPr>
          <w:p w14:paraId="3DC5341B" w14:textId="3B4B9E8E" w:rsidR="00012DA0" w:rsidRPr="00157EF2" w:rsidRDefault="00012DA0" w:rsidP="00CD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開源系統軟體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實務經驗</w:t>
            </w:r>
          </w:p>
        </w:tc>
        <w:tc>
          <w:tcPr>
            <w:tcW w:w="1827" w:type="dxa"/>
            <w:vAlign w:val="center"/>
          </w:tcPr>
          <w:p w14:paraId="516CD32A" w14:textId="77777777" w:rsidR="00012DA0" w:rsidRPr="00157EF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成功大學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黃敬群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EF2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0C1956F7" w14:textId="77777777" w:rsidTr="00002329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7AE6F652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0984A599" w14:textId="77777777" w:rsidR="00012DA0" w:rsidRPr="00157EF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11:20-12:10</w:t>
            </w:r>
          </w:p>
        </w:tc>
        <w:tc>
          <w:tcPr>
            <w:tcW w:w="2136" w:type="dxa"/>
            <w:vAlign w:val="center"/>
          </w:tcPr>
          <w:p w14:paraId="22C5463F" w14:textId="4A03D07B" w:rsidR="00CD4993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開源系統軟體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14:paraId="40D19129" w14:textId="146C88B5" w:rsidR="00012DA0" w:rsidRPr="00157EF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Linux &amp; Android</w:t>
            </w:r>
          </w:p>
        </w:tc>
        <w:tc>
          <w:tcPr>
            <w:tcW w:w="1827" w:type="dxa"/>
            <w:vAlign w:val="center"/>
          </w:tcPr>
          <w:p w14:paraId="42BA9CAC" w14:textId="77777777" w:rsidR="00012DA0" w:rsidRPr="00F82EC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和沛科技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梁文耀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老師</w:t>
            </w:r>
          </w:p>
        </w:tc>
      </w:tr>
      <w:tr w:rsidR="00012DA0" w:rsidRPr="00466462" w14:paraId="57C879DB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432A0B76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067D84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12:1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0-13:</w:t>
            </w:r>
            <w:r w:rsidRPr="00466462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3963" w:type="dxa"/>
            <w:gridSpan w:val="2"/>
            <w:vAlign w:val="center"/>
          </w:tcPr>
          <w:p w14:paraId="770A0E03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午餐</w:t>
            </w:r>
          </w:p>
        </w:tc>
      </w:tr>
      <w:tr w:rsidR="00012DA0" w:rsidRPr="00466462" w14:paraId="71E66DB2" w14:textId="77777777" w:rsidTr="000023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40F7AEA2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78F36227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13:00-14</w:t>
            </w: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:30</w:t>
            </w:r>
          </w:p>
        </w:tc>
        <w:tc>
          <w:tcPr>
            <w:tcW w:w="2136" w:type="dxa"/>
            <w:vAlign w:val="center"/>
          </w:tcPr>
          <w:p w14:paraId="2C096230" w14:textId="77777777" w:rsidR="00012DA0" w:rsidRPr="00295761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 xml:space="preserve">開源中介軟體: 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虛擬機與編譯器</w:t>
            </w:r>
          </w:p>
        </w:tc>
        <w:tc>
          <w:tcPr>
            <w:tcW w:w="1827" w:type="dxa"/>
            <w:vAlign w:val="center"/>
          </w:tcPr>
          <w:p w14:paraId="7F089430" w14:textId="77777777" w:rsidR="00012DA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臺灣大學</w:t>
            </w:r>
          </w:p>
          <w:p w14:paraId="072A03F4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徐慰中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7D4C2337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300B3F80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A8FD277" w14:textId="77777777" w:rsidR="00012DA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13:50-14:40</w:t>
            </w:r>
          </w:p>
        </w:tc>
        <w:tc>
          <w:tcPr>
            <w:tcW w:w="2136" w:type="dxa"/>
            <w:vAlign w:val="center"/>
          </w:tcPr>
          <w:p w14:paraId="3A89E537" w14:textId="1CCE44DF" w:rsidR="00012DA0" w:rsidRPr="00F82EC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開源中介軟體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物聯網</w:t>
            </w:r>
          </w:p>
        </w:tc>
        <w:tc>
          <w:tcPr>
            <w:tcW w:w="1827" w:type="dxa"/>
            <w:vAlign w:val="center"/>
          </w:tcPr>
          <w:p w14:paraId="572B3B7B" w14:textId="77777777" w:rsidR="00012DA0" w:rsidRPr="00F82EC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臺灣大學</w:t>
            </w:r>
          </w:p>
          <w:p w14:paraId="3095C8FB" w14:textId="77777777" w:rsidR="00012DA0" w:rsidRPr="00F82EC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施吉昇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 xml:space="preserve"> 教授</w:t>
            </w:r>
          </w:p>
        </w:tc>
      </w:tr>
      <w:tr w:rsidR="00012DA0" w:rsidRPr="00466462" w14:paraId="4F73DCE9" w14:textId="77777777" w:rsidTr="0000232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6CEFF39B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61809D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14:40-15:00</w:t>
            </w:r>
          </w:p>
        </w:tc>
        <w:tc>
          <w:tcPr>
            <w:tcW w:w="3963" w:type="dxa"/>
            <w:gridSpan w:val="2"/>
            <w:vAlign w:val="center"/>
          </w:tcPr>
          <w:p w14:paraId="538FD1E3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466462">
              <w:rPr>
                <w:rFonts w:ascii="標楷體" w:eastAsia="標楷體" w:hAnsi="標楷體" w:hint="eastAsia"/>
                <w:sz w:val="16"/>
                <w:szCs w:val="16"/>
              </w:rPr>
              <w:t>休息</w:t>
            </w:r>
          </w:p>
        </w:tc>
      </w:tr>
      <w:tr w:rsidR="00012DA0" w:rsidRPr="00466462" w14:paraId="67BFDF3A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2AEEC29E" w14:textId="77777777" w:rsidR="00012DA0" w:rsidRPr="00466462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24ACF76D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15:00-15:50</w:t>
            </w:r>
          </w:p>
        </w:tc>
        <w:tc>
          <w:tcPr>
            <w:tcW w:w="2136" w:type="dxa"/>
            <w:vAlign w:val="center"/>
          </w:tcPr>
          <w:p w14:paraId="1A9CC3C7" w14:textId="73409904" w:rsidR="00012DA0" w:rsidRPr="00295761" w:rsidRDefault="00012DA0" w:rsidP="00CD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開源軟硬整合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物聯網</w:t>
            </w:r>
          </w:p>
        </w:tc>
        <w:tc>
          <w:tcPr>
            <w:tcW w:w="1827" w:type="dxa"/>
            <w:vAlign w:val="center"/>
          </w:tcPr>
          <w:p w14:paraId="0B0F5F18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聯發科技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陳柏儒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老師</w:t>
            </w:r>
          </w:p>
        </w:tc>
      </w:tr>
      <w:tr w:rsidR="00012DA0" w:rsidRPr="00466462" w14:paraId="06398530" w14:textId="77777777" w:rsidTr="0000232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46E3A729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2690A9BC" w14:textId="77777777" w:rsidR="00012DA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15:50-16:40</w:t>
            </w:r>
          </w:p>
        </w:tc>
        <w:tc>
          <w:tcPr>
            <w:tcW w:w="2136" w:type="dxa"/>
            <w:vAlign w:val="center"/>
          </w:tcPr>
          <w:p w14:paraId="16CC62F9" w14:textId="0C536727" w:rsidR="00012DA0" w:rsidRPr="00295761" w:rsidRDefault="00012DA0" w:rsidP="00CD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開源軟硬整合</w:t>
            </w:r>
            <w:r w:rsidR="00CD4993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="00CD4993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軟體定義網路</w:t>
            </w:r>
          </w:p>
        </w:tc>
        <w:tc>
          <w:tcPr>
            <w:tcW w:w="1827" w:type="dxa"/>
            <w:vAlign w:val="center"/>
          </w:tcPr>
          <w:p w14:paraId="39FD9D7C" w14:textId="77777777" w:rsidR="00012DA0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高雄應用科技大學</w:t>
            </w:r>
          </w:p>
          <w:p w14:paraId="518F6C45" w14:textId="77777777" w:rsidR="00012DA0" w:rsidRPr="00466462" w:rsidRDefault="00012DA0" w:rsidP="00444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羅孟彥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82EC0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</w:tc>
      </w:tr>
      <w:tr w:rsidR="00012DA0" w:rsidRPr="00466462" w14:paraId="2AB65CF3" w14:textId="77777777" w:rsidTr="00002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vAlign w:val="center"/>
          </w:tcPr>
          <w:p w14:paraId="67B7280D" w14:textId="77777777" w:rsidR="00012DA0" w:rsidRDefault="00012DA0" w:rsidP="004442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8885B9A" w14:textId="77777777" w:rsidR="00012DA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F82EC0">
              <w:rPr>
                <w:rFonts w:ascii="標楷體" w:eastAsia="標楷體" w:hAnsi="標楷體"/>
                <w:sz w:val="16"/>
                <w:szCs w:val="16"/>
              </w:rPr>
              <w:t>16:40-17:00</w:t>
            </w:r>
          </w:p>
        </w:tc>
        <w:tc>
          <w:tcPr>
            <w:tcW w:w="2136" w:type="dxa"/>
            <w:vAlign w:val="center"/>
          </w:tcPr>
          <w:p w14:paraId="222F1DD4" w14:textId="77777777" w:rsidR="00012DA0" w:rsidRPr="00295761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結語</w:t>
            </w:r>
          </w:p>
        </w:tc>
        <w:tc>
          <w:tcPr>
            <w:tcW w:w="1827" w:type="dxa"/>
            <w:vAlign w:val="center"/>
          </w:tcPr>
          <w:p w14:paraId="049823AA" w14:textId="77777777" w:rsidR="00012DA0" w:rsidRPr="00012DA0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臺灣大學資訊工程學系</w:t>
            </w:r>
          </w:p>
          <w:p w14:paraId="5B9CD579" w14:textId="77777777" w:rsidR="00012DA0" w:rsidRPr="00466462" w:rsidRDefault="00012DA0" w:rsidP="00444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012DA0">
              <w:rPr>
                <w:rFonts w:ascii="標楷體" w:eastAsia="標楷體" w:hAnsi="標楷體" w:hint="eastAsia"/>
                <w:sz w:val="16"/>
                <w:szCs w:val="16"/>
              </w:rPr>
              <w:t>洪士灝 教授</w:t>
            </w:r>
          </w:p>
        </w:tc>
      </w:tr>
    </w:tbl>
    <w:p w14:paraId="35D828BF" w14:textId="58435FF7" w:rsidR="00D75EC6" w:rsidRPr="00013518" w:rsidRDefault="004E3F62" w:rsidP="00013518">
      <w:pPr>
        <w:widowControl/>
        <w:spacing w:afterLines="50" w:after="180" w:line="180" w:lineRule="exact"/>
        <w:ind w:firstLine="482"/>
        <w:jc w:val="both"/>
        <w:rPr>
          <w:rFonts w:ascii="標楷體" w:eastAsia="標楷體" w:hAnsi="標楷體"/>
          <w:color w:val="001111"/>
          <w:kern w:val="0"/>
          <w:sz w:val="20"/>
          <w:szCs w:val="16"/>
        </w:rPr>
      </w:pPr>
      <w:r>
        <w:rPr>
          <w:rFonts w:ascii="標楷體" w:eastAsia="標楷體" w:hAnsi="標楷體"/>
          <w:color w:val="001111"/>
          <w:kern w:val="0"/>
          <w:sz w:val="20"/>
          <w:szCs w:val="16"/>
        </w:rPr>
        <w:t>為了讓全國</w:t>
      </w:r>
      <w:r>
        <w:rPr>
          <w:rFonts w:ascii="標楷體" w:eastAsia="標楷體" w:hAnsi="標楷體" w:hint="eastAsia"/>
          <w:color w:val="001111"/>
          <w:kern w:val="0"/>
          <w:sz w:val="20"/>
          <w:szCs w:val="16"/>
        </w:rPr>
        <w:t>大專院校</w:t>
      </w:r>
      <w:r>
        <w:rPr>
          <w:rFonts w:ascii="標楷體" w:eastAsia="標楷體" w:hAnsi="標楷體"/>
          <w:color w:val="001111"/>
          <w:kern w:val="0"/>
          <w:sz w:val="20"/>
          <w:szCs w:val="16"/>
        </w:rPr>
        <w:t>師生均有機會參與，</w:t>
      </w:r>
      <w:r w:rsidR="00B859C4">
        <w:rPr>
          <w:rFonts w:ascii="標楷體" w:eastAsia="標楷體" w:hAnsi="標楷體" w:hint="eastAsia"/>
          <w:color w:val="001111"/>
          <w:kern w:val="0"/>
          <w:sz w:val="20"/>
          <w:szCs w:val="16"/>
        </w:rPr>
        <w:t>將於北部及南部各舉行一場</w:t>
      </w:r>
      <w:r w:rsidR="00013518">
        <w:rPr>
          <w:rFonts w:ascii="標楷體" w:eastAsia="標楷體" w:hAnsi="標楷體" w:hint="eastAsia"/>
          <w:color w:val="001111"/>
          <w:kern w:val="0"/>
          <w:sz w:val="20"/>
          <w:szCs w:val="16"/>
        </w:rPr>
        <w:t>種子教師研習</w:t>
      </w:r>
      <w:r w:rsidR="009B422D">
        <w:rPr>
          <w:rFonts w:ascii="標楷體" w:eastAsia="標楷體" w:hAnsi="標楷體" w:hint="eastAsia"/>
          <w:color w:val="001111"/>
          <w:kern w:val="0"/>
          <w:sz w:val="20"/>
          <w:szCs w:val="16"/>
        </w:rPr>
        <w:t>課程，</w:t>
      </w:r>
      <w:r w:rsidR="00013518">
        <w:rPr>
          <w:rFonts w:ascii="標楷體" w:eastAsia="標楷體" w:hAnsi="標楷體" w:hint="eastAsia"/>
          <w:color w:val="001111"/>
          <w:kern w:val="0"/>
          <w:sz w:val="20"/>
          <w:szCs w:val="16"/>
        </w:rPr>
        <w:t>每場次預計招收100名學員，費用全免。</w:t>
      </w:r>
      <w:r w:rsidR="00013518">
        <w:rPr>
          <w:rFonts w:ascii="標楷體" w:eastAsia="標楷體" w:hAnsi="標楷體"/>
          <w:color w:val="001111"/>
          <w:kern w:val="0"/>
          <w:sz w:val="20"/>
          <w:szCs w:val="16"/>
        </w:rPr>
        <w:t>訓練課</w:t>
      </w:r>
      <w:r w:rsidR="00013518">
        <w:rPr>
          <w:rFonts w:ascii="標楷體" w:eastAsia="標楷體" w:hAnsi="標楷體" w:hint="eastAsia"/>
          <w:color w:val="001111"/>
          <w:kern w:val="0"/>
          <w:sz w:val="20"/>
          <w:szCs w:val="16"/>
        </w:rPr>
        <w:t>程為一天，內容如下。</w:t>
      </w:r>
    </w:p>
    <w:p w14:paraId="49D9C99E" w14:textId="3F601235" w:rsidR="00012DA0" w:rsidRPr="00012DA0" w:rsidRDefault="00012DA0" w:rsidP="00466462">
      <w:pPr>
        <w:widowControl/>
        <w:spacing w:afterLines="50" w:after="180" w:line="180" w:lineRule="exact"/>
        <w:jc w:val="both"/>
        <w:rPr>
          <w:rFonts w:ascii="標楷體" w:eastAsia="標楷體" w:hAnsi="標楷體"/>
          <w:color w:val="001111"/>
          <w:kern w:val="0"/>
          <w:sz w:val="16"/>
          <w:szCs w:val="16"/>
        </w:rPr>
      </w:pPr>
      <w:r w:rsidRPr="00EE6760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010D2" wp14:editId="76AB463E">
                <wp:simplePos x="0" y="0"/>
                <wp:positionH relativeFrom="margin">
                  <wp:posOffset>4897755</wp:posOffset>
                </wp:positionH>
                <wp:positionV relativeFrom="paragraph">
                  <wp:posOffset>6207125</wp:posOffset>
                </wp:positionV>
                <wp:extent cx="2084070" cy="488950"/>
                <wp:effectExtent l="0" t="0" r="11430" b="2540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4FD4" w14:textId="77777777" w:rsidR="00B14D0E" w:rsidRPr="005D775A" w:rsidRDefault="00B14D0E" w:rsidP="00D558F3">
                            <w:pPr>
                              <w:spacing w:line="200" w:lineRule="exact"/>
                              <w:ind w:left="90" w:hangingChars="50" w:hanging="90"/>
                              <w:rPr>
                                <w:rFonts w:ascii="標楷體" w:eastAsia="標楷體" w:hAnsi="標楷體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D775A">
                              <w:rPr>
                                <w:rFonts w:ascii="標楷體" w:eastAsia="標楷體" w:hAnsi="標楷體" w:hint="eastAsia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聯絡人</w:t>
                            </w:r>
                            <w:r w:rsidRPr="005D775A">
                              <w:rPr>
                                <w:rFonts w:ascii="標楷體" w:eastAsia="標楷體" w:hAnsi="標楷體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許瑜珍 </w:t>
                            </w:r>
                          </w:p>
                          <w:p w14:paraId="67726688" w14:textId="77777777" w:rsidR="00B14D0E" w:rsidRPr="005D775A" w:rsidRDefault="00B14D0E" w:rsidP="00D558F3">
                            <w:pPr>
                              <w:spacing w:line="200" w:lineRule="exact"/>
                              <w:ind w:left="90" w:hangingChars="50" w:hanging="90"/>
                              <w:rPr>
                                <w:rFonts w:ascii="標楷體" w:eastAsia="標楷體" w:hAnsi="標楷體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D775A">
                              <w:rPr>
                                <w:rFonts w:ascii="標楷體" w:eastAsia="標楷體" w:hAnsi="標楷體" w:hint="eastAsia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聯絡電話:</w:t>
                            </w:r>
                            <w:r w:rsidRPr="005D775A">
                              <w:rPr>
                                <w:rFonts w:ascii="標楷體" w:eastAsia="標楷體" w:hAnsi="標楷體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(02)33664888#442 </w:t>
                            </w:r>
                          </w:p>
                          <w:p w14:paraId="2AD46C9D" w14:textId="11972439" w:rsidR="00B14D0E" w:rsidRPr="00D558F3" w:rsidRDefault="00B14D0E" w:rsidP="00D558F3">
                            <w:pPr>
                              <w:spacing w:line="200" w:lineRule="exact"/>
                              <w:ind w:left="90" w:hangingChars="50" w:hanging="90"/>
                              <w:rPr>
                                <w:rFonts w:ascii="標楷體" w:eastAsia="標楷體" w:hAnsi="標楷體"/>
                                <w:b/>
                                <w:color w:val="006666"/>
                                <w:sz w:val="18"/>
                                <w:szCs w:val="18"/>
                              </w:rPr>
                            </w:pPr>
                            <w:r w:rsidRPr="005D775A">
                              <w:rPr>
                                <w:rFonts w:ascii="標楷體" w:eastAsia="標楷體" w:hAnsi="標楷體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聯絡信箱:</w:t>
                            </w:r>
                            <w:hyperlink r:id="rId10" w:history="1">
                              <w:r w:rsidRPr="005D775A">
                                <w:rPr>
                                  <w:rStyle w:val="a3"/>
                                  <w:rFonts w:ascii="標楷體" w:eastAsia="標楷體" w:hAnsi="標楷體"/>
                                  <w:b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yuyu1206@csie.ntu.edu.tw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b/>
                                <w:color w:val="00666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B2010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65pt;margin-top:488.75pt;width:164.1pt;height: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" strokecolor="white [3212]">
                <v:textbox>
                  <w:txbxContent>
                    <w:p w14:paraId="7D3B4FD4" w14:textId="77777777" w:rsidR="00B14D0E" w:rsidRPr="005D775A" w:rsidRDefault="00B14D0E" w:rsidP="00D558F3">
                      <w:pPr>
                        <w:spacing w:line="200" w:lineRule="exact"/>
                        <w:ind w:left="90" w:hangingChars="50" w:hanging="90"/>
                        <w:rPr>
                          <w:rFonts w:ascii="標楷體" w:eastAsia="標楷體" w:hAnsi="標楷體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5D775A">
                        <w:rPr>
                          <w:rFonts w:ascii="標楷體" w:eastAsia="標楷體" w:hAnsi="標楷體" w:hint="eastAsia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聯絡人</w:t>
                      </w:r>
                      <w:r w:rsidRPr="005D775A">
                        <w:rPr>
                          <w:rFonts w:ascii="標楷體" w:eastAsia="標楷體" w:hAnsi="標楷體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: 許瑜珍 </w:t>
                      </w:r>
                    </w:p>
                    <w:p w14:paraId="67726688" w14:textId="77777777" w:rsidR="00B14D0E" w:rsidRPr="005D775A" w:rsidRDefault="00B14D0E" w:rsidP="00D558F3">
                      <w:pPr>
                        <w:spacing w:line="200" w:lineRule="exact"/>
                        <w:ind w:left="90" w:hangingChars="50" w:hanging="90"/>
                        <w:rPr>
                          <w:rFonts w:ascii="標楷體" w:eastAsia="標楷體" w:hAnsi="標楷體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5D775A">
                        <w:rPr>
                          <w:rFonts w:ascii="標楷體" w:eastAsia="標楷體" w:hAnsi="標楷體" w:hint="eastAsia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聯絡電話:</w:t>
                      </w:r>
                      <w:r w:rsidRPr="005D775A">
                        <w:rPr>
                          <w:rFonts w:ascii="標楷體" w:eastAsia="標楷體" w:hAnsi="標楷體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(02)33664888#442 </w:t>
                      </w:r>
                    </w:p>
                    <w:p w14:paraId="2AD46C9D" w14:textId="11972439" w:rsidR="00B14D0E" w:rsidRPr="00D558F3" w:rsidRDefault="00B14D0E" w:rsidP="00D558F3">
                      <w:pPr>
                        <w:spacing w:line="200" w:lineRule="exact"/>
                        <w:ind w:left="90" w:hangingChars="50" w:hanging="90"/>
                        <w:rPr>
                          <w:rFonts w:ascii="標楷體" w:eastAsia="標楷體" w:hAnsi="標楷體"/>
                          <w:b/>
                          <w:color w:val="006666"/>
                          <w:sz w:val="18"/>
                          <w:szCs w:val="18"/>
                        </w:rPr>
                      </w:pPr>
                      <w:r w:rsidRPr="005D775A">
                        <w:rPr>
                          <w:rFonts w:ascii="標楷體" w:eastAsia="標楷體" w:hAnsi="標楷體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聯絡信箱:</w:t>
                      </w:r>
                      <w:hyperlink r:id="rId11" w:history="1">
                        <w:r w:rsidRPr="005D775A">
                          <w:rPr>
                            <w:rStyle w:val="a3"/>
                            <w:rFonts w:ascii="標楷體" w:eastAsia="標楷體" w:hAnsi="標楷體"/>
                            <w:b/>
                            <w:color w:val="3B3838" w:themeColor="background2" w:themeShade="40"/>
                            <w:sz w:val="18"/>
                            <w:szCs w:val="18"/>
                          </w:rPr>
                          <w:t>yuyu1206@csie.ntu.edu.tw</w:t>
                        </w:r>
                      </w:hyperlink>
                      <w:r>
                        <w:rPr>
                          <w:rFonts w:ascii="標楷體" w:eastAsia="標楷體" w:hAnsi="標楷體"/>
                          <w:b/>
                          <w:color w:val="00666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F17B9E" wp14:editId="3CEE0C08">
                <wp:simplePos x="0" y="0"/>
                <wp:positionH relativeFrom="margin">
                  <wp:posOffset>-336550</wp:posOffset>
                </wp:positionH>
                <wp:positionV relativeFrom="margin">
                  <wp:posOffset>9306560</wp:posOffset>
                </wp:positionV>
                <wp:extent cx="4286250" cy="769620"/>
                <wp:effectExtent l="0" t="0" r="19050" b="1143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A8F6" w14:textId="1306ABFC" w:rsidR="00B14D0E" w:rsidRDefault="00B14D0E" w:rsidP="00CE6D7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指導單位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:教育部資訊及科技教育司</w:t>
                            </w:r>
                          </w:p>
                          <w:p w14:paraId="481834CC" w14:textId="6F7368B7" w:rsidR="00B14D0E" w:rsidRPr="00CE6D7B" w:rsidRDefault="00B14D0E" w:rsidP="00CE6D7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CE6D7B">
                              <w:rPr>
                                <w:rFonts w:ascii="標楷體" w:eastAsia="標楷體" w:hAnsi="標楷體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主辦單位</w:t>
                            </w:r>
                            <w:r w:rsidRPr="00CE6D7B">
                              <w:rPr>
                                <w:rFonts w:ascii="標楷體" w:eastAsia="標楷體" w:hAnsi="標楷體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臺灣大學資通訊系統軟體跨校資源中心</w:t>
                            </w:r>
                          </w:p>
                          <w:p w14:paraId="63AE3F63" w14:textId="13E17A53" w:rsidR="00B14D0E" w:rsidRPr="00CE6D7B" w:rsidRDefault="00B14D0E" w:rsidP="00466462">
                            <w:pPr>
                              <w:spacing w:line="240" w:lineRule="exact"/>
                              <w:ind w:left="901" w:hangingChars="450" w:hanging="901"/>
                              <w:rPr>
                                <w:rFonts w:ascii="標楷體" w:eastAsia="標楷體" w:hAnsi="標楷體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CE6D7B">
                              <w:rPr>
                                <w:rFonts w:ascii="標楷體" w:eastAsia="標楷體" w:hAnsi="標楷體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協辦單位: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國立臺灣大學</w:t>
                            </w:r>
                            <w:r w:rsidR="00E73203">
                              <w:rPr>
                                <w:rFonts w:ascii="標楷體" w:eastAsia="標楷體" w:hAnsi="標楷體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資訊工程學系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、國立中正大學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資訊工程學系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7B9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6.5pt;margin-top:732.8pt;width:337.5pt;height:6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" strokecolor="white [3212]">
                <v:textbox>
                  <w:txbxContent>
                    <w:p w14:paraId="12FCA8F6" w14:textId="1306ABFC" w:rsidR="00B14D0E" w:rsidRDefault="00B14D0E" w:rsidP="00CE6D7B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>指導單位</w:t>
                      </w:r>
                      <w:r>
                        <w:rPr>
                          <w:rFonts w:ascii="標楷體" w:eastAsia="標楷體" w:hAnsi="標楷體"/>
                          <w:b/>
                          <w:color w:val="44546A" w:themeColor="text2"/>
                          <w:sz w:val="20"/>
                          <w:szCs w:val="20"/>
                        </w:rPr>
                        <w:t>:教育部資訊及科技教育司</w:t>
                      </w:r>
                    </w:p>
                    <w:p w14:paraId="481834CC" w14:textId="6F7368B7" w:rsidR="00B14D0E" w:rsidRPr="00CE6D7B" w:rsidRDefault="00B14D0E" w:rsidP="00CE6D7B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CE6D7B">
                        <w:rPr>
                          <w:rFonts w:ascii="標楷體" w:eastAsia="標楷體" w:hAnsi="標楷體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>主辦單位</w:t>
                      </w:r>
                      <w:r w:rsidRPr="00CE6D7B">
                        <w:rPr>
                          <w:rFonts w:ascii="標楷體" w:eastAsia="標楷體" w:hAnsi="標楷體"/>
                          <w:b/>
                          <w:color w:val="44546A" w:themeColor="text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>臺灣大學資通訊系統軟體跨校資源中心</w:t>
                      </w:r>
                    </w:p>
                    <w:p w14:paraId="63AE3F63" w14:textId="13E17A53" w:rsidR="00B14D0E" w:rsidRPr="00CE6D7B" w:rsidRDefault="00B14D0E" w:rsidP="00466462">
                      <w:pPr>
                        <w:spacing w:line="240" w:lineRule="exact"/>
                        <w:ind w:left="901" w:hangingChars="450" w:hanging="901"/>
                        <w:rPr>
                          <w:rFonts w:ascii="標楷體" w:eastAsia="標楷體" w:hAnsi="標楷體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CE6D7B">
                        <w:rPr>
                          <w:rFonts w:ascii="標楷體" w:eastAsia="標楷體" w:hAnsi="標楷體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>協辦單位: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>國立臺灣大學</w:t>
                      </w:r>
                      <w:r w:rsidR="00E73203">
                        <w:rPr>
                          <w:rFonts w:ascii="標楷體" w:eastAsia="標楷體" w:hAnsi="標楷體"/>
                          <w:b/>
                          <w:color w:val="44546A" w:themeColor="text2"/>
                          <w:sz w:val="20"/>
                          <w:szCs w:val="20"/>
                        </w:rPr>
                        <w:t>資訊工程學系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>、國立中正大學</w:t>
                      </w:r>
                      <w:r>
                        <w:rPr>
                          <w:rFonts w:ascii="標楷體" w:eastAsia="標楷體" w:hAnsi="標楷體"/>
                          <w:b/>
                          <w:color w:val="44546A" w:themeColor="text2"/>
                          <w:sz w:val="20"/>
                          <w:szCs w:val="20"/>
                        </w:rPr>
                        <w:t>資訊工程學系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標楷體" w:eastAsia="標楷體" w:hAnsi="標楷體" w:hint="eastAsia"/>
          <w:color w:val="001111"/>
          <w:kern w:val="0"/>
          <w:sz w:val="16"/>
          <w:szCs w:val="16"/>
        </w:rPr>
        <w:t xml:space="preserve">   </w:t>
      </w:r>
    </w:p>
    <w:p w14:paraId="70DB3430" w14:textId="44D285B5" w:rsidR="00466462" w:rsidRPr="00012DA0" w:rsidRDefault="00466462" w:rsidP="00466462">
      <w:pPr>
        <w:widowControl/>
        <w:spacing w:afterLines="50" w:after="180" w:line="180" w:lineRule="exact"/>
        <w:jc w:val="both"/>
        <w:rPr>
          <w:rFonts w:ascii="標楷體" w:eastAsia="標楷體" w:hAnsi="標楷體"/>
          <w:color w:val="001111"/>
          <w:kern w:val="0"/>
          <w:sz w:val="16"/>
          <w:szCs w:val="16"/>
        </w:rPr>
      </w:pPr>
    </w:p>
    <w:p w14:paraId="246E1AA9" w14:textId="690D5418" w:rsidR="007C0927" w:rsidRPr="00466462" w:rsidRDefault="007C0927" w:rsidP="00466462">
      <w:pPr>
        <w:widowControl/>
        <w:spacing w:afterLines="50" w:after="180" w:line="180" w:lineRule="exact"/>
        <w:jc w:val="both"/>
        <w:rPr>
          <w:rFonts w:ascii="標楷體" w:eastAsia="標楷體" w:hAnsi="標楷體"/>
          <w:color w:val="001111"/>
          <w:kern w:val="0"/>
          <w:sz w:val="16"/>
          <w:szCs w:val="16"/>
        </w:rPr>
      </w:pPr>
    </w:p>
    <w:sectPr w:rsidR="007C0927" w:rsidRPr="00466462" w:rsidSect="00002329">
      <w:pgSz w:w="11906" w:h="16838"/>
      <w:pgMar w:top="567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196A8" w14:textId="77777777" w:rsidR="00A07208" w:rsidRDefault="00A07208" w:rsidP="00D327FA">
      <w:r>
        <w:separator/>
      </w:r>
    </w:p>
  </w:endnote>
  <w:endnote w:type="continuationSeparator" w:id="0">
    <w:p w14:paraId="1A4F560C" w14:textId="77777777" w:rsidR="00A07208" w:rsidRDefault="00A07208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D500" w14:textId="77777777" w:rsidR="00A07208" w:rsidRDefault="00A07208" w:rsidP="00D327FA">
      <w:r>
        <w:separator/>
      </w:r>
    </w:p>
  </w:footnote>
  <w:footnote w:type="continuationSeparator" w:id="0">
    <w:p w14:paraId="19207B44" w14:textId="77777777" w:rsidR="00A07208" w:rsidRDefault="00A07208" w:rsidP="00D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84DC1"/>
    <w:multiLevelType w:val="hybridMultilevel"/>
    <w:tmpl w:val="6B38E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8B"/>
    <w:rsid w:val="00002329"/>
    <w:rsid w:val="00012DA0"/>
    <w:rsid w:val="00013518"/>
    <w:rsid w:val="00014C72"/>
    <w:rsid w:val="0001713F"/>
    <w:rsid w:val="000318FB"/>
    <w:rsid w:val="00052008"/>
    <w:rsid w:val="00064BD8"/>
    <w:rsid w:val="00067583"/>
    <w:rsid w:val="000A4C90"/>
    <w:rsid w:val="000B16B5"/>
    <w:rsid w:val="000E69B3"/>
    <w:rsid w:val="00121307"/>
    <w:rsid w:val="00157EF2"/>
    <w:rsid w:val="00196FDD"/>
    <w:rsid w:val="001A1736"/>
    <w:rsid w:val="001C7D44"/>
    <w:rsid w:val="002134EF"/>
    <w:rsid w:val="00295761"/>
    <w:rsid w:val="002A2CD3"/>
    <w:rsid w:val="002A300A"/>
    <w:rsid w:val="002C5BA0"/>
    <w:rsid w:val="0031456F"/>
    <w:rsid w:val="003369B3"/>
    <w:rsid w:val="00365285"/>
    <w:rsid w:val="0039230B"/>
    <w:rsid w:val="00396F15"/>
    <w:rsid w:val="003A4563"/>
    <w:rsid w:val="0044422D"/>
    <w:rsid w:val="00465CD3"/>
    <w:rsid w:val="00466462"/>
    <w:rsid w:val="00475E0E"/>
    <w:rsid w:val="00486855"/>
    <w:rsid w:val="004A38DD"/>
    <w:rsid w:val="004A6529"/>
    <w:rsid w:val="004A6A92"/>
    <w:rsid w:val="004C736C"/>
    <w:rsid w:val="004E3F62"/>
    <w:rsid w:val="00555F02"/>
    <w:rsid w:val="005825DE"/>
    <w:rsid w:val="0059694D"/>
    <w:rsid w:val="005A61EB"/>
    <w:rsid w:val="005D181A"/>
    <w:rsid w:val="005D775A"/>
    <w:rsid w:val="00604EAF"/>
    <w:rsid w:val="00612B16"/>
    <w:rsid w:val="00625E52"/>
    <w:rsid w:val="0066605A"/>
    <w:rsid w:val="006C3F90"/>
    <w:rsid w:val="00720318"/>
    <w:rsid w:val="007656F3"/>
    <w:rsid w:val="007A6C76"/>
    <w:rsid w:val="007C0327"/>
    <w:rsid w:val="007C0927"/>
    <w:rsid w:val="007D0019"/>
    <w:rsid w:val="007E474B"/>
    <w:rsid w:val="008359B8"/>
    <w:rsid w:val="008713D3"/>
    <w:rsid w:val="00872EE9"/>
    <w:rsid w:val="00877A0C"/>
    <w:rsid w:val="0088098B"/>
    <w:rsid w:val="008E4FA0"/>
    <w:rsid w:val="00922008"/>
    <w:rsid w:val="00935DBD"/>
    <w:rsid w:val="009510FF"/>
    <w:rsid w:val="009752AC"/>
    <w:rsid w:val="00982C21"/>
    <w:rsid w:val="00985760"/>
    <w:rsid w:val="00987E71"/>
    <w:rsid w:val="009A5AFD"/>
    <w:rsid w:val="009B422D"/>
    <w:rsid w:val="00A07208"/>
    <w:rsid w:val="00A07ECE"/>
    <w:rsid w:val="00A21BFF"/>
    <w:rsid w:val="00A73A41"/>
    <w:rsid w:val="00A8117C"/>
    <w:rsid w:val="00AA23EE"/>
    <w:rsid w:val="00AC7AE9"/>
    <w:rsid w:val="00B04C57"/>
    <w:rsid w:val="00B14D0E"/>
    <w:rsid w:val="00B25059"/>
    <w:rsid w:val="00B77571"/>
    <w:rsid w:val="00B83AFA"/>
    <w:rsid w:val="00B859C4"/>
    <w:rsid w:val="00B94228"/>
    <w:rsid w:val="00B95BD5"/>
    <w:rsid w:val="00BC288B"/>
    <w:rsid w:val="00BD1FCE"/>
    <w:rsid w:val="00C220E0"/>
    <w:rsid w:val="00C379AB"/>
    <w:rsid w:val="00C62DC4"/>
    <w:rsid w:val="00CD4993"/>
    <w:rsid w:val="00CE3BA8"/>
    <w:rsid w:val="00CE6D7B"/>
    <w:rsid w:val="00D0475C"/>
    <w:rsid w:val="00D15805"/>
    <w:rsid w:val="00D327FA"/>
    <w:rsid w:val="00D558F3"/>
    <w:rsid w:val="00D57A45"/>
    <w:rsid w:val="00D75EC6"/>
    <w:rsid w:val="00D77702"/>
    <w:rsid w:val="00D82618"/>
    <w:rsid w:val="00D924AE"/>
    <w:rsid w:val="00DA5187"/>
    <w:rsid w:val="00DB416D"/>
    <w:rsid w:val="00DE0BFF"/>
    <w:rsid w:val="00DF30B7"/>
    <w:rsid w:val="00E02EAF"/>
    <w:rsid w:val="00E04C56"/>
    <w:rsid w:val="00E232D5"/>
    <w:rsid w:val="00E31D0E"/>
    <w:rsid w:val="00E54FCC"/>
    <w:rsid w:val="00E73203"/>
    <w:rsid w:val="00E9029A"/>
    <w:rsid w:val="00EA19AA"/>
    <w:rsid w:val="00ED4394"/>
    <w:rsid w:val="00EE6760"/>
    <w:rsid w:val="00F55FA0"/>
    <w:rsid w:val="00F57636"/>
    <w:rsid w:val="00F74C04"/>
    <w:rsid w:val="00F82EC0"/>
    <w:rsid w:val="00FD7B2D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686E"/>
  <w15:docId w15:val="{4A5C2346-3B38-46FF-A363-72E5CFA1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8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3A456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9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2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27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2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27FA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3A4563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A45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FollowedHyperlink"/>
    <w:basedOn w:val="a0"/>
    <w:uiPriority w:val="99"/>
    <w:semiHidden/>
    <w:unhideWhenUsed/>
    <w:rsid w:val="007A6C76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74C04"/>
    <w:pPr>
      <w:ind w:leftChars="200" w:left="480"/>
    </w:pPr>
  </w:style>
  <w:style w:type="table" w:customStyle="1" w:styleId="41">
    <w:name w:val="格線表格 41"/>
    <w:basedOn w:val="a1"/>
    <w:uiPriority w:val="49"/>
    <w:rsid w:val="004664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0">
    <w:name w:val="格線表格 41"/>
    <w:basedOn w:val="a1"/>
    <w:next w:val="41"/>
    <w:uiPriority w:val="49"/>
    <w:rsid w:val="004664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5D181A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4-2">
    <w:name w:val="Grid Table 4 Accent 2"/>
    <w:basedOn w:val="a1"/>
    <w:uiPriority w:val="49"/>
    <w:rsid w:val="0044422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5">
    <w:name w:val="Grid Table 4 Accent 5"/>
    <w:basedOn w:val="a1"/>
    <w:uiPriority w:val="49"/>
    <w:rsid w:val="0044422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yuyu1206@csie.nt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yuyu1206@csie.n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0.112.90.61/OSSSEE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5C30-AC8A-4AE1-8213-DFF0325C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YuChen Hsu</dc:creator>
  <cp:lastModifiedBy>YuChen Hsu</cp:lastModifiedBy>
  <cp:revision>7</cp:revision>
  <cp:lastPrinted>2015-11-04T08:11:00Z</cp:lastPrinted>
  <dcterms:created xsi:type="dcterms:W3CDTF">2017-01-04T09:13:00Z</dcterms:created>
  <dcterms:modified xsi:type="dcterms:W3CDTF">2017-01-05T09:07:00Z</dcterms:modified>
</cp:coreProperties>
</file>